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F7582F" w:rsidRDefault="00F7582F" w:rsidP="00F7582F" w:rsidRPr="00C06432">
      <w:pPr>
        <w:jc w:val="center"/>
        <w:rPr>
          <w:b/>
          <w:rFonts w:ascii="Century Gothic" w:hAnsi="Century Gothic"/>
          <w:sz w:val="48"/>
          <w:szCs w:val="48"/>
        </w:rPr>
      </w:pPr>
      <w:r w:rsidRPr="00C06432">
        <w:rPr>
          <w:b/>
          <w:rFonts w:ascii="Century Gothic" w:hAnsi="Century Gothic"/>
          <w:sz w:val="48"/>
          <w:szCs w:val="48"/>
        </w:rPr>
        <w:t>Hillsboro High School</w:t>
      </w:r>
    </w:p>
    <w:p w:rsidR="001C1343" w:rsidRDefault="001C1343" w:rsidP="00F7582F">
      <w:pPr>
        <w:jc w:val="center"/>
        <w:rPr>
          <w:b/>
          <w:rFonts w:ascii="Century Gothic" w:hAnsi="Century Gothic"/>
          <w:sz w:val="96"/>
          <w:szCs w:val="96"/>
        </w:rPr>
      </w:pPr>
      <w:r>
        <w:rPr>
          <w:b/>
          <w:rFonts w:ascii="Century Gothic" w:hAnsi="Century Gothic"/>
          <w:sz w:val="96"/>
          <w:szCs w:val="96"/>
        </w:rPr>
        <w:t xml:space="preserve"> 20</w:t>
      </w:r>
      <w:r w:rsidR="00296FC1">
        <w:rPr>
          <w:b/>
          <w:rFonts w:ascii="Century Gothic" w:hAnsi="Century Gothic"/>
          <w:sz w:val="96"/>
          <w:szCs w:val="96"/>
        </w:rPr>
        <w:t>22</w:t>
      </w:r>
      <w:r>
        <w:rPr>
          <w:b/>
          <w:rFonts w:ascii="Century Gothic" w:hAnsi="Century Gothic"/>
          <w:sz w:val="96"/>
          <w:szCs w:val="96"/>
        </w:rPr>
        <w:t>-20</w:t>
      </w:r>
      <w:r w:rsidR="0089371E">
        <w:rPr>
          <w:b/>
          <w:rFonts w:ascii="Century Gothic" w:hAnsi="Century Gothic"/>
          <w:sz w:val="96"/>
          <w:szCs w:val="96"/>
        </w:rPr>
        <w:t>23</w:t>
      </w:r>
      <w:r w:rsidR="00F7582F">
        <w:rPr>
          <w:b/>
          <w:rFonts w:ascii="Century Gothic" w:hAnsi="Century Gothic"/>
          <w:sz w:val="96"/>
          <w:szCs w:val="96"/>
        </w:rPr>
        <w:t xml:space="preserve"> </w:t>
      </w:r>
    </w:p>
    <w:p w:rsidR="00F7582F" w:rsidRDefault="00F7582F" w:rsidP="00F7582F" w:rsidRPr="00C06432">
      <w:pPr>
        <w:jc w:val="center"/>
        <w:rPr>
          <w:b/>
          <w:rFonts w:ascii="Century Gothic" w:hAnsi="Century Gothic"/>
          <w:sz w:val="100"/>
          <w:szCs w:val="100"/>
        </w:rPr>
      </w:pPr>
      <w:r w:rsidRPr="00C06432">
        <w:rPr>
          <w:b/>
          <w:rFonts w:ascii="Century Gothic" w:hAnsi="Century Gothic"/>
          <w:sz w:val="100"/>
          <w:szCs w:val="100"/>
        </w:rPr>
        <w:t>Band</w:t>
      </w:r>
      <w:r w:rsidR="001C1343">
        <w:rPr>
          <w:b/>
          <w:rFonts w:ascii="Century Gothic" w:hAnsi="Century Gothic"/>
          <w:sz w:val="100"/>
          <w:szCs w:val="100"/>
        </w:rPr>
        <w:t xml:space="preserve"> &amp; </w:t>
      </w:r>
      <w:proofErr w:type="spellStart"/>
      <w:r w:rsidR="001C1343">
        <w:rPr>
          <w:b/>
          <w:rFonts w:ascii="Century Gothic" w:hAnsi="Century Gothic"/>
          <w:sz w:val="100"/>
          <w:szCs w:val="100"/>
        </w:rPr>
        <w:t>Colorguard</w:t>
      </w:r>
      <w:proofErr w:type="spellEnd"/>
      <w:r w:rsidRPr="00C06432">
        <w:rPr>
          <w:b/>
          <w:rFonts w:ascii="Century Gothic" w:hAnsi="Century Gothic"/>
          <w:sz w:val="100"/>
          <w:szCs w:val="100"/>
        </w:rPr>
        <w:t xml:space="preserve"> Handbook</w:t>
      </w:r>
    </w:p>
    <w:p w:rsidR="00F7582F" w:rsidRDefault="00F7582F" w:rsidP="00F7582F"/>
    <w:p w:rsidR="00F7582F" w:rsidRDefault="00F7582F" w:rsidP="00F7582F"/>
    <w:p w:rsidR="00F7582F" w:rsidRDefault="001C1343" w:rsidP="00F7582F">
      <w:pPr>
        <w:jc w:val="center"/>
      </w:pPr>
      <w:r>
        <w:rPr>
          <w:noProof/>
        </w:rPr>
        <w:drawing>
          <wp:inline distB="0" distL="0" distR="0" distT="0" wp14:anchorId="20B707F4" wp14:editId="28B8E2D3">
            <wp:extent cx="4741545" cy="4309110"/>
            <wp:effectExtent l="0" t="0" r="0" b="0"/>
            <wp:docPr id="5" name="Picture 4">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000-000005000000}"/>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805377" cy="4366960"/>
                    </a:xfrm>
                    <a:prstGeom prst="rect">
                      <a:avLst/>
                    </a:prstGeom>
                  </pic:spPr>
                </pic:pic>
              </a:graphicData>
            </a:graphic>
          </wp:inline>
        </w:drawing>
      </w:r>
    </w:p>
    <w:p w:rsidR="00F7582F" w:rsidRDefault="00F7582F" w:rsidP="00F7582F">
      <w:pPr>
        <w:jc w:val="center"/>
      </w:pPr>
    </w:p>
    <w:p w:rsidR="00F7582F" w:rsidRDefault="00F7582F" w:rsidP="00553ABE"/>
    <w:p w:rsidR="00F7582F" w:rsidRDefault="00F7582F" w:rsidP="00F7582F" w:rsidRPr="00C06432">
      <w:pPr>
        <w:jc w:val="center"/>
        <w:rPr>
          <w:sz w:val="48"/>
          <w:szCs w:val="48"/>
        </w:rPr>
      </w:pPr>
      <w:r w:rsidRPr="00C06432">
        <w:rPr>
          <w:sz w:val="48"/>
          <w:szCs w:val="48"/>
        </w:rPr>
        <w:t>Band Director, Geoff Fotland</w:t>
      </w:r>
    </w:p>
    <w:p w:rsidR="00553ABE" w:rsidRDefault="00F74EA1" w:rsidP="00EC55BC">
      <w:pPr>
        <w:jc w:val="center"/>
      </w:pPr>
      <w:hyperlink w:history="1" r:id="rId9">
        <w:r w:rsidR="00F7582F" w:rsidRPr="00984BF8">
          <w:rPr>
            <w:rStyle w:val="Hyperlink"/>
          </w:rPr>
          <w:t>fotlandg@hsd.k12.or.us</w:t>
        </w:r>
      </w:hyperlink>
    </w:p>
    <w:p w:rsidR="00F7582F" w:rsidRDefault="00F74EA1" w:rsidP="00F7582F">
      <w:pPr>
        <w:jc w:val="center"/>
        <w:rPr>
          <w:sz w:val="52"/>
          <w:szCs w:val="52"/>
        </w:rPr>
      </w:pPr>
      <w:hyperlink w:history="1" r:id="rId10">
        <w:r w:rsidR="00CC53A0" w:rsidRPr="0099150E">
          <w:rPr>
            <w:rStyle w:val="Hyperlink"/>
            <w:sz w:val="52"/>
            <w:szCs w:val="52"/>
          </w:rPr>
          <w:t>www.hillsborohighband.org</w:t>
        </w:r>
      </w:hyperlink>
      <w:r w:rsidR="00F7582F">
        <w:rPr>
          <w:sz w:val="52"/>
          <w:szCs w:val="52"/>
        </w:rPr>
        <w:t xml:space="preserve"> </w:t>
      </w:r>
    </w:p>
    <w:p w:rsidR="00F7582F" w:rsidRDefault="00F7582F" w:rsidP="00EC55BC">
      <w:pPr>
        <w:jc w:val="center"/>
        <w:rPr>
          <w:sz w:val="52"/>
          <w:szCs w:val="52"/>
        </w:rPr>
      </w:pPr>
      <w:r>
        <w:rPr>
          <w:sz w:val="52"/>
          <w:szCs w:val="52"/>
        </w:rPr>
        <w:t>Table of Contents</w:t>
      </w:r>
    </w:p>
    <w:p w:rsidR="00EC55BC" w:rsidRDefault="00EC55BC" w:rsidP="00EC55BC">
      <w:pPr>
        <w:jc w:val="center"/>
        <w:rPr>
          <w:sz w:val="36"/>
          <w:szCs w:val="36"/>
        </w:rPr>
      </w:pPr>
    </w:p>
    <w:p w:rsidR="005029AF" w:rsidRDefault="005029AF" w:rsidP="005029AF" w:rsidRPr="00D855C7">
      <w:pPr>
        <w:numPr>
          <w:ilvl w:val="0"/>
          <w:numId w:val="19"/>
        </w:numPr>
        <w:ind w:left="1080"/>
        <w:ind w:hanging="540"/>
        <w:rPr>
          <w:sz w:val="32"/>
          <w:szCs w:val="32"/>
        </w:rPr>
      </w:pPr>
      <w:r w:rsidRPr="00D855C7">
        <w:rPr>
          <w:sz w:val="32"/>
          <w:szCs w:val="32"/>
        </w:rPr>
        <w:t>Band Director’s Welcome Letter</w:t>
      </w:r>
    </w:p>
    <w:p w:rsidR="005029AF" w:rsidRDefault="005029AF" w:rsidP="005029AF" w:rsidRPr="00D855C7">
      <w:pPr>
        <w:numPr>
          <w:ilvl w:val="0"/>
          <w:numId w:val="19"/>
        </w:numPr>
        <w:ind w:left="1080"/>
        <w:ind w:hanging="540"/>
        <w:rPr>
          <w:sz w:val="32"/>
          <w:szCs w:val="32"/>
        </w:rPr>
      </w:pPr>
      <w:r w:rsidRPr="00D855C7">
        <w:rPr>
          <w:sz w:val="32"/>
          <w:szCs w:val="32"/>
        </w:rPr>
        <w:t>A Statement of Band Policy</w:t>
      </w:r>
      <w:r>
        <w:rPr>
          <w:sz w:val="32"/>
          <w:szCs w:val="32"/>
        </w:rPr>
        <w:t xml:space="preserve"> &amp; Program Objectives</w:t>
      </w:r>
    </w:p>
    <w:p w:rsidR="005029AF" w:rsidRDefault="005029AF" w:rsidP="005029AF" w:rsidRPr="00D855C7">
      <w:pPr>
        <w:numPr>
          <w:ilvl w:val="0"/>
          <w:numId w:val="20"/>
        </w:numPr>
        <w:ind w:left="1080"/>
        <w:ind w:hanging="540"/>
        <w:rPr>
          <w:sz w:val="32"/>
          <w:szCs w:val="32"/>
        </w:rPr>
      </w:pPr>
      <w:r w:rsidRPr="00D855C7">
        <w:rPr>
          <w:sz w:val="32"/>
          <w:szCs w:val="32"/>
        </w:rPr>
        <w:t>Twelve Benefits of Music Education</w:t>
      </w:r>
    </w:p>
    <w:p w:rsidR="005029AF" w:rsidRDefault="005029AF" w:rsidP="005029AF" w:rsidRPr="00D855C7">
      <w:pPr>
        <w:numPr>
          <w:ilvl w:val="0"/>
          <w:numId w:val="20"/>
        </w:numPr>
        <w:ind w:left="1080"/>
        <w:ind w:hanging="540"/>
        <w:rPr>
          <w:sz w:val="32"/>
          <w:szCs w:val="32"/>
        </w:rPr>
      </w:pPr>
      <w:r>
        <w:rPr>
          <w:sz w:val="32"/>
          <w:szCs w:val="32"/>
        </w:rPr>
        <w:t>Calendar of Events</w:t>
      </w:r>
    </w:p>
    <w:p w:rsidR="005029AF" w:rsidRDefault="005029AF" w:rsidP="005029AF" w:rsidRPr="00D855C7">
      <w:pPr>
        <w:numPr>
          <w:ilvl w:val="0"/>
          <w:numId w:val="20"/>
        </w:numPr>
        <w:ind w:left="1080"/>
        <w:ind w:hanging="540"/>
        <w:rPr>
          <w:sz w:val="32"/>
          <w:szCs w:val="32"/>
        </w:rPr>
      </w:pPr>
      <w:r w:rsidRPr="00D855C7">
        <w:rPr>
          <w:sz w:val="32"/>
          <w:szCs w:val="32"/>
        </w:rPr>
        <w:t>Band Curriculum in Brief</w:t>
      </w:r>
    </w:p>
    <w:p w:rsidR="005029AF" w:rsidRDefault="005029AF" w:rsidP="005029AF" w:rsidRPr="005029AF">
      <w:pPr>
        <w:pStyle w:val="ListParagraph"/>
        <w:numPr>
          <w:ilvl w:val="0"/>
          <w:numId w:val="21"/>
        </w:numPr>
        <w:tabs>
          <w:tab w:val="left" w:pos="1080"/>
        </w:tabs>
        <w:rPr>
          <w:sz w:val="32"/>
          <w:szCs w:val="32"/>
        </w:rPr>
      </w:pPr>
      <w:r>
        <w:rPr>
          <w:sz w:val="32"/>
          <w:szCs w:val="32"/>
        </w:rPr>
        <w:t xml:space="preserve">  </w:t>
      </w:r>
      <w:r w:rsidRPr="005029AF">
        <w:rPr>
          <w:sz w:val="32"/>
          <w:szCs w:val="32"/>
        </w:rPr>
        <w:t>Attendance Policy</w:t>
      </w:r>
    </w:p>
    <w:p w:rsidR="005029AF" w:rsidRDefault="005029AF" w:rsidP="005029AF" w:rsidRPr="00D855C7">
      <w:pPr>
        <w:numPr>
          <w:ilvl w:val="0"/>
          <w:numId w:val="21"/>
        </w:numPr>
        <w:ind w:left="1080"/>
        <w:ind w:hanging="540"/>
        <w:rPr>
          <w:sz w:val="32"/>
          <w:szCs w:val="32"/>
        </w:rPr>
      </w:pPr>
      <w:r w:rsidRPr="00D855C7">
        <w:rPr>
          <w:sz w:val="32"/>
          <w:szCs w:val="32"/>
        </w:rPr>
        <w:t>Conflicts with Band, Grading Policies, Leadership</w:t>
      </w:r>
    </w:p>
    <w:p w:rsidR="005029AF" w:rsidRDefault="005029AF" w:rsidP="005029AF">
      <w:pPr>
        <w:numPr>
          <w:ilvl w:val="0"/>
          <w:numId w:val="21"/>
        </w:numPr>
        <w:ind w:left="1080"/>
        <w:ind w:hanging="540"/>
        <w:rPr>
          <w:sz w:val="32"/>
          <w:szCs w:val="32"/>
        </w:rPr>
      </w:pPr>
      <w:r>
        <w:rPr>
          <w:sz w:val="32"/>
          <w:szCs w:val="32"/>
        </w:rPr>
        <w:t>Duties of the Band Member &amp; Band Member Expectations</w:t>
      </w:r>
    </w:p>
    <w:p w:rsidR="005029AF" w:rsidRDefault="005029AF" w:rsidP="005029AF">
      <w:pPr>
        <w:numPr>
          <w:ilvl w:val="0"/>
          <w:numId w:val="21"/>
        </w:numPr>
        <w:ind w:left="1080"/>
        <w:ind w:hanging="540"/>
        <w:rPr>
          <w:sz w:val="32"/>
          <w:szCs w:val="32"/>
        </w:rPr>
      </w:pPr>
      <w:r>
        <w:rPr>
          <w:sz w:val="32"/>
          <w:szCs w:val="32"/>
        </w:rPr>
        <w:t>The Importance of Attitude &amp; Discipline, Parent’s Responsibility to the Band, How Parents Can Help</w:t>
      </w:r>
    </w:p>
    <w:p w:rsidR="005029AF" w:rsidRDefault="005029AF" w:rsidP="005029AF">
      <w:pPr>
        <w:numPr>
          <w:ilvl w:val="0"/>
          <w:numId w:val="21"/>
        </w:numPr>
        <w:ind w:left="1080"/>
        <w:ind w:hanging="540"/>
        <w:rPr>
          <w:sz w:val="32"/>
          <w:szCs w:val="32"/>
        </w:rPr>
      </w:pPr>
      <w:r>
        <w:rPr>
          <w:sz w:val="32"/>
          <w:szCs w:val="32"/>
        </w:rPr>
        <w:t>Student’s Responsibilities to the Band, Rules and Procedures</w:t>
      </w:r>
    </w:p>
    <w:p w:rsidR="005029AF" w:rsidRDefault="005029AF" w:rsidP="005029AF">
      <w:pPr>
        <w:numPr>
          <w:ilvl w:val="0"/>
          <w:numId w:val="21"/>
        </w:numPr>
        <w:ind w:left="1080"/>
        <w:ind w:hanging="540"/>
        <w:rPr>
          <w:sz w:val="32"/>
          <w:szCs w:val="32"/>
        </w:rPr>
      </w:pPr>
      <w:r>
        <w:rPr>
          <w:sz w:val="32"/>
          <w:szCs w:val="32"/>
        </w:rPr>
        <w:t>Marching Band - Policy</w:t>
      </w:r>
    </w:p>
    <w:p w:rsidR="005029AF" w:rsidRDefault="005029AF" w:rsidP="005029AF">
      <w:pPr>
        <w:numPr>
          <w:ilvl w:val="0"/>
          <w:numId w:val="21"/>
        </w:numPr>
        <w:ind w:left="1080"/>
        <w:ind w:hanging="540"/>
        <w:rPr>
          <w:sz w:val="32"/>
          <w:szCs w:val="32"/>
        </w:rPr>
      </w:pPr>
      <w:r>
        <w:rPr>
          <w:sz w:val="32"/>
          <w:szCs w:val="32"/>
        </w:rPr>
        <w:t>Concert/Symphonic Band – Policy</w:t>
      </w:r>
    </w:p>
    <w:p w:rsidR="005029AF" w:rsidRDefault="005029AF" w:rsidP="005029AF" w:rsidRPr="00E4192A">
      <w:pPr>
        <w:numPr>
          <w:ilvl w:val="0"/>
          <w:numId w:val="26"/>
        </w:numPr>
        <w:tabs>
          <w:tab w:val="left" w:pos="1080"/>
        </w:tabs>
        <w:rPr>
          <w:sz w:val="32"/>
          <w:szCs w:val="32"/>
        </w:rPr>
      </w:pPr>
      <w:r w:rsidRPr="008F0CF2">
        <w:rPr>
          <w:sz w:val="32"/>
          <w:szCs w:val="32"/>
        </w:rPr>
        <w:t xml:space="preserve">Lettering in Band </w:t>
      </w:r>
      <w:r>
        <w:rPr>
          <w:sz w:val="32"/>
          <w:szCs w:val="32"/>
        </w:rPr>
        <w:t>&amp; Equipment Needs</w:t>
      </w:r>
    </w:p>
    <w:p w:rsidR="005029AF" w:rsidRDefault="005029AF" w:rsidP="005029AF" w:rsidRPr="00E4192A">
      <w:pPr>
        <w:numPr>
          <w:ilvl w:val="0"/>
          <w:numId w:val="26"/>
        </w:numPr>
        <w:tabs>
          <w:tab w:val="left" w:pos="1080"/>
        </w:tabs>
        <w:rPr>
          <w:sz w:val="32"/>
          <w:szCs w:val="32"/>
        </w:rPr>
      </w:pPr>
      <w:r w:rsidRPr="00E4192A">
        <w:rPr>
          <w:sz w:val="32"/>
          <w:szCs w:val="32"/>
        </w:rPr>
        <w:t>Method Books</w:t>
      </w:r>
    </w:p>
    <w:p w:rsidR="005029AF" w:rsidRDefault="005029AF" w:rsidP="005029AF">
      <w:pPr>
        <w:numPr>
          <w:ilvl w:val="0"/>
          <w:numId w:val="26"/>
        </w:numPr>
        <w:tabs>
          <w:tab w:val="left" w:pos="1080"/>
        </w:tabs>
        <w:rPr>
          <w:sz w:val="32"/>
          <w:szCs w:val="32"/>
        </w:rPr>
      </w:pPr>
      <w:r>
        <w:rPr>
          <w:sz w:val="32"/>
          <w:szCs w:val="32"/>
        </w:rPr>
        <w:t>Recordings</w:t>
      </w:r>
    </w:p>
    <w:p w:rsidR="005029AF" w:rsidRDefault="005029AF" w:rsidP="005029AF">
      <w:pPr>
        <w:numPr>
          <w:ilvl w:val="0"/>
          <w:numId w:val="26"/>
        </w:numPr>
        <w:tabs>
          <w:tab w:val="left" w:pos="1080"/>
        </w:tabs>
        <w:rPr>
          <w:sz w:val="32"/>
          <w:szCs w:val="32"/>
        </w:rPr>
      </w:pPr>
      <w:r>
        <w:rPr>
          <w:sz w:val="32"/>
          <w:szCs w:val="32"/>
        </w:rPr>
        <w:t>Hillsboro High School Band Boosters Association (HBBA)</w:t>
      </w:r>
    </w:p>
    <w:p w:rsidR="005029AF" w:rsidRDefault="005029AF" w:rsidP="005029AF">
      <w:pPr>
        <w:numPr>
          <w:ilvl w:val="0"/>
          <w:numId w:val="26"/>
        </w:numPr>
        <w:tabs>
          <w:tab w:val="left" w:pos="1080"/>
        </w:tabs>
        <w:rPr>
          <w:sz w:val="32"/>
          <w:szCs w:val="32"/>
        </w:rPr>
      </w:pPr>
      <w:r>
        <w:rPr>
          <w:sz w:val="32"/>
          <w:szCs w:val="32"/>
        </w:rPr>
        <w:t xml:space="preserve">Financial Obligations, Fundraising, &amp; Volunteering </w:t>
      </w:r>
    </w:p>
    <w:p w:rsidR="005029AF" w:rsidRDefault="005029AF" w:rsidP="005029AF">
      <w:pPr>
        <w:numPr>
          <w:ilvl w:val="0"/>
          <w:numId w:val="26"/>
        </w:numPr>
        <w:tabs>
          <w:tab w:val="left" w:pos="1080"/>
        </w:tabs>
        <w:rPr>
          <w:sz w:val="32"/>
          <w:szCs w:val="32"/>
        </w:rPr>
      </w:pPr>
      <w:r>
        <w:rPr>
          <w:sz w:val="32"/>
          <w:szCs w:val="32"/>
        </w:rPr>
        <w:t xml:space="preserve">Band Program Fees &amp; Payment Schedule </w:t>
      </w:r>
    </w:p>
    <w:p w:rsidR="005029AF" w:rsidRDefault="005029AF" w:rsidP="005029AF">
      <w:pPr>
        <w:numPr>
          <w:ilvl w:val="0"/>
          <w:numId w:val="26"/>
        </w:numPr>
        <w:tabs>
          <w:tab w:val="left" w:pos="1080"/>
        </w:tabs>
        <w:rPr>
          <w:sz w:val="32"/>
          <w:szCs w:val="32"/>
        </w:rPr>
      </w:pPr>
      <w:r>
        <w:rPr>
          <w:sz w:val="32"/>
          <w:szCs w:val="32"/>
        </w:rPr>
        <w:t>Miscellaneous Expenses &amp; Volunteer Credit</w:t>
      </w:r>
    </w:p>
    <w:p w:rsidR="005029AF" w:rsidRDefault="005029AF" w:rsidP="005029AF">
      <w:pPr>
        <w:numPr>
          <w:ilvl w:val="0"/>
          <w:numId w:val="26"/>
        </w:numPr>
        <w:tabs>
          <w:tab w:val="left" w:pos="1080"/>
        </w:tabs>
        <w:rPr>
          <w:sz w:val="32"/>
          <w:szCs w:val="32"/>
        </w:rPr>
      </w:pPr>
      <w:r>
        <w:rPr>
          <w:sz w:val="32"/>
          <w:szCs w:val="32"/>
        </w:rPr>
        <w:t>Sample Volunteer Needs</w:t>
      </w:r>
    </w:p>
    <w:p w:rsidR="00F7582F" w:rsidRDefault="00F7582F" w:rsidP="00F7582F">
      <w:pPr>
        <w:rPr>
          <w:sz w:val="52"/>
          <w:szCs w:val="52"/>
        </w:rPr>
      </w:pPr>
    </w:p>
    <w:p w:rsidR="00F7582F" w:rsidRDefault="00F7582F" w:rsidP="00F7582F" w:rsidRPr="00D855C7">
      <w:pPr>
        <w:sectPr w:rsidR="00F7582F" w:rsidRPr="00D855C7" w:rsidSect="001C1343">
          <w:docGrid w:linePitch="360"/>
          <w:footerReference r:id="rId12" w:type="default"/>
          <w:footerReference r:id="rId11" w:type="even"/>
          <w:pgNumType w:start="1"/>
          <w:pgSz w:w="12240" w:h="15840"/>
          <w:pgMar w:left="720" w:right="720" w:top="1440" w:bottom="1440" w:header="720" w:footer="720" w:gutter="0"/>
          <w:cols w:space="720"/>
          <w:titlePg/>
        </w:sectPr>
        <w:rPr>
          <w:sz w:val="52"/>
          <w:szCs w:val="52"/>
        </w:rPr>
      </w:pPr>
    </w:p>
    <w:tbl>
      <w:tblPr>
        <w:tblW w:w="0" w:type="auto"/>
        <w:tblLayout w:type="fixed"/>
        <w:tblInd w:w="18" w:type="dxa"/>
        <w:tblLook w:val="0"/>
      </w:tblPr>
      <w:tblGrid>
        <w:gridCol w:w="2340"/>
        <w:gridCol w:w="3792"/>
      </w:tblGrid>
      <w:tr w:rsidR="00F7582F" w:rsidTr="001C1343">
        <w:tc>
          <w:tcPr>
            <w:tcBorders>
              <w:top w:val="nil" w:sz="0" w:color="auto" w:space="0"/>
              <w:bottom w:val="nil" w:sz="0" w:color="auto" w:space="0"/>
              <w:left w:val="nil" w:sz="0" w:color="auto" w:space="0"/>
              <w:right w:val="nil" w:sz="0" w:color="auto" w:space="0"/>
            </w:tcBorders>
            <w:tcW w:w="2340" w:type="dxa"/>
          </w:tcPr>
          <w:p w:rsidR="00F7582F" w:rsidRDefault="001C1343" w:rsidP="001C1343">
            <w:r>
              <w:rPr>
                <w:noProof/>
              </w:rPr>
              <w:drawing>
                <wp:inline distB="0" distL="0" distR="0" distT="0" wp14:anchorId="4C87BA3C" wp14:editId="0E00782D">
                  <wp:extent cx="1228090" cy="1116330"/>
                  <wp:effectExtent l="0" t="0" r="0" b="1270"/>
                  <wp:docPr id="3" name="Picture 4">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000-000005000000}"/>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248051" cy="1134185"/>
                          </a:xfrm>
                          <a:prstGeom prst="rect">
                            <a:avLst/>
                          </a:prstGeom>
                        </pic:spPr>
                      </pic:pic>
                    </a:graphicData>
                  </a:graphic>
                </wp:inline>
              </w:drawing>
            </w:r>
          </w:p>
        </w:tc>
        <w:tc>
          <w:tcPr>
            <w:tcBorders>
              <w:top w:val="nil" w:sz="0" w:color="auto" w:space="0"/>
              <w:bottom w:val="nil" w:sz="0" w:color="auto" w:space="0"/>
              <w:left w:val="nil" w:sz="0" w:color="auto" w:space="0"/>
              <w:right w:val="nil" w:sz="0" w:color="auto" w:space="0"/>
            </w:tcBorders>
            <w:tcW w:w="3792" w:type="dxa"/>
          </w:tcPr>
          <w:p w:rsidR="00F7582F" w:rsidRDefault="00F7582F" w:rsidP="001C1343" w:rsidRPr="00D578A6">
            <w:pPr>
              <w:rPr>
                <w:b/>
                <w:i/>
                <w:rFonts w:ascii="Century Gothic" w:hAnsi="Century Gothic"/>
                <w:sz w:val="18"/>
              </w:rPr>
            </w:pPr>
            <w:r w:rsidRPr="00D578A6">
              <w:rPr>
                <w:b/>
                <w:i/>
                <w:rFonts w:ascii="Century Gothic" w:hAnsi="Century Gothic"/>
                <w:sz w:val="18"/>
              </w:rPr>
              <w:t>Hillsboro High School</w:t>
            </w:r>
            <w:r>
              <w:rPr>
                <w:b/>
                <w:i/>
                <w:rFonts w:ascii="Century Gothic" w:hAnsi="Century Gothic"/>
                <w:sz w:val="18"/>
              </w:rPr>
              <w:br/>
            </w:r>
            <w:r>
              <w:rPr>
                <w:b/>
                <w:i/>
                <w:rFonts w:ascii="Century Gothic" w:hAnsi="Century Gothic"/>
                <w:sz w:val="18"/>
              </w:rPr>
              <w:t>3285 SE Rood Bridge Road.</w:t>
            </w:r>
          </w:p>
          <w:p w:rsidR="00F7582F" w:rsidRDefault="00F7582F" w:rsidP="001C1343" w:rsidRPr="00D578A6">
            <w:pPr>
              <w:rPr>
                <w:b/>
                <w:i/>
                <w:rFonts w:ascii="Century Gothic" w:hAnsi="Century Gothic"/>
                <w:sz w:val="18"/>
              </w:rPr>
            </w:pPr>
            <w:r w:rsidRPr="00D578A6">
              <w:rPr>
                <w:b/>
                <w:i/>
                <w:rFonts w:ascii="Century Gothic" w:hAnsi="Century Gothic"/>
                <w:sz w:val="18"/>
              </w:rPr>
              <w:t xml:space="preserve">Hillsboro, OR  </w:t>
            </w:r>
          </w:p>
          <w:p w:rsidR="00F7582F" w:rsidRDefault="00F7582F" w:rsidP="001C1343" w:rsidRPr="00D578A6">
            <w:pPr>
              <w:rPr>
                <w:b/>
                <w:i/>
                <w:rFonts w:ascii="Century Gothic" w:hAnsi="Century Gothic"/>
                <w:sz w:val="18"/>
              </w:rPr>
            </w:pPr>
            <w:r w:rsidRPr="00D578A6">
              <w:rPr>
                <w:b/>
                <w:i/>
                <w:rFonts w:ascii="Century Gothic" w:hAnsi="Century Gothic"/>
                <w:sz w:val="18"/>
              </w:rPr>
              <w:t>(503) 844-4770</w:t>
            </w:r>
          </w:p>
          <w:p w:rsidR="00F7582F" w:rsidRDefault="00F7582F" w:rsidP="001C1343" w:rsidRPr="00D578A6">
            <w:pPr>
              <w:rPr>
                <w:b/>
                <w:i/>
                <w:rFonts w:ascii="Century Gothic" w:hAnsi="Century Gothic"/>
                <w:sz w:val="18"/>
              </w:rPr>
            </w:pPr>
          </w:p>
          <w:p w:rsidR="00F7582F" w:rsidRDefault="00F7582F" w:rsidP="001C1343"/>
        </w:tc>
      </w:tr>
    </w:tbl>
    <w:p w:rsidR="00F7582F" w:rsidRDefault="00F7582F" w:rsidP="00F7582F"/>
    <w:p w:rsidR="00F7582F" w:rsidRDefault="00F7582F" w:rsidP="00F7582F"/>
    <w:p w:rsidR="00F7582F" w:rsidRDefault="00F7582F" w:rsidP="00CC53A0" w:rsidRPr="00D14B4E">
      <w:r w:rsidRPr="00D14B4E">
        <w:t>Band Students and Parents:</w:t>
      </w:r>
    </w:p>
    <w:p w:rsidR="00F7582F" w:rsidRDefault="00F7582F" w:rsidP="00F7582F" w:rsidRPr="00D14B4E"/>
    <w:p w:rsidR="00F7582F" w:rsidRDefault="00F7582F" w:rsidP="00F7582F" w:rsidRPr="00D14B4E">
      <w:r w:rsidRPr="00D14B4E">
        <w:t>WELCOME to one of the most exciting experiences in which you can be a part-THE BAND! Now, more than ever, we have information to justify why we do this demanding, yet rewarding, activity. Experts have concluded that the study of music helps with spatial reasoning, test taking, and overall quality of life! Factor in social skills, emotional development, leadership training, group interaction, aesthetic perception, music making, and the discipline of being in a band program, and I don’t know why anyone would not want to be involved in a successful band program like the one here at Hillsboro High School. The ultimate goal is a lifelong understanding and appreciation for quality music and music making!</w:t>
      </w:r>
    </w:p>
    <w:p w:rsidR="00F7582F" w:rsidRDefault="00F7582F" w:rsidP="00F7582F" w:rsidRPr="00D14B4E"/>
    <w:p w:rsidR="00F7582F" w:rsidRDefault="00F7582F" w:rsidP="00F7582F" w:rsidRPr="00D14B4E">
      <w:r w:rsidRPr="00D14B4E">
        <w:t>EVERYONE SHOULD READ THE INFORMATION IN THE HANDBOOK, even veteran</w:t>
      </w:r>
      <w:r w:rsidR="00EC55BC">
        <w:t xml:space="preserve"> band families</w:t>
      </w:r>
      <w:r w:rsidRPr="00D14B4E">
        <w:t>. Some of the information has changed, so make sure you’re informed. For new folks, this is the “band bible” that keeps us running smoothly and efficiently. Most questions can be answered by consulting the HANDBOOK and policies will be adjusted from year to year as the need arises to clarify issues within the program. It is my hope that the information contained in this handbook will be both INFORMATION</w:t>
      </w:r>
      <w:r>
        <w:t>AL</w:t>
      </w:r>
      <w:r w:rsidRPr="00D14B4E">
        <w:t xml:space="preserve"> and INSPIRATION</w:t>
      </w:r>
      <w:r>
        <w:t>AL</w:t>
      </w:r>
      <w:r w:rsidRPr="00D14B4E">
        <w:t xml:space="preserve">!  Students need to know that we think what they do is important. You will quickly find that band is truly a FAMILY in and of itself. </w:t>
      </w:r>
    </w:p>
    <w:p w:rsidR="00F7582F" w:rsidRDefault="00F7582F" w:rsidP="00F7582F" w:rsidRPr="00D14B4E"/>
    <w:p w:rsidR="00F7582F" w:rsidRDefault="00F7582F" w:rsidP="00F7582F" w:rsidRPr="00D14B4E">
      <w:proofErr w:type="gramStart"/>
      <w:r>
        <w:t xml:space="preserve">The </w:t>
      </w:r>
      <w:r w:rsidRPr="00D14B4E">
        <w:t xml:space="preserve"> </w:t>
      </w:r>
      <w:r w:rsidR="001C1343">
        <w:t>201</w:t>
      </w:r>
      <w:r w:rsidR="00A85C8C">
        <w:t>8</w:t>
      </w:r>
      <w:proofErr w:type="gramEnd"/>
      <w:r>
        <w:t>-201</w:t>
      </w:r>
      <w:r w:rsidR="001C1343">
        <w:t>9</w:t>
      </w:r>
      <w:r>
        <w:t xml:space="preserve"> </w:t>
      </w:r>
      <w:r w:rsidRPr="00D14B4E">
        <w:t xml:space="preserve">school year was full of successes by our students. In all areas of the program, we saw growth and indications that things are only going to continue to prosper. As of this writing, we are looking ahead to some wonderful opportunities for the coming year. </w:t>
      </w:r>
    </w:p>
    <w:p w:rsidR="00F7582F" w:rsidRDefault="00F7582F" w:rsidP="00F7582F" w:rsidRPr="00D14B4E"/>
    <w:p w:rsidR="00F7582F" w:rsidRDefault="00F7582F" w:rsidP="00F7582F" w:rsidRPr="00D14B4E">
      <w:r w:rsidRPr="00D14B4E">
        <w:t>This handbook is designed to answer any questions you might have concerning the program. Please read all of the information and sigh the perforated form in the back of the book. I am honored to be your band director and am looking forward to a great year!!</w:t>
      </w:r>
    </w:p>
    <w:p w:rsidR="00F7582F" w:rsidRDefault="00F7582F" w:rsidP="00F7582F" w:rsidRPr="00D14B4E"/>
    <w:p w:rsidR="00F7582F" w:rsidRDefault="00F7582F" w:rsidP="00F7582F" w:rsidRPr="00D14B4E"/>
    <w:p w:rsidR="00F7582F" w:rsidRDefault="00F7582F" w:rsidP="00F7582F" w:rsidRPr="00D14B4E">
      <w:r w:rsidRPr="00D14B4E">
        <w:t>Geoff Fotland</w:t>
      </w:r>
    </w:p>
    <w:p w:rsidR="00F7582F" w:rsidRDefault="00F7582F" w:rsidP="00F7582F" w:rsidRPr="00D14B4E">
      <w:r w:rsidRPr="00D14B4E">
        <w:t>Band Director</w:t>
      </w:r>
    </w:p>
    <w:p w:rsidR="00F7582F" w:rsidRDefault="00F7582F" w:rsidP="00F7582F" w:rsidRPr="00D14B4E"/>
    <w:p w:rsidR="00F7582F" w:rsidRDefault="00F7582F" w:rsidP="00F7582F">
      <w:pPr>
        <w:jc w:val="center"/>
        <w:rPr>
          <w:b/>
          <w:i/>
        </w:rPr>
      </w:pPr>
      <w:r w:rsidRPr="00D14B4E">
        <w:rPr>
          <w:b/>
          <w:i/>
        </w:rPr>
        <w:t>“If Better is Possible, Then Good Is Not Enough!”</w:t>
      </w:r>
    </w:p>
    <w:p w:rsidR="00F7582F" w:rsidRDefault="00F7582F" w:rsidP="00F7582F">
      <w:pPr>
        <w:rPr>
          <w:b/>
          <w:i/>
        </w:rPr>
      </w:pPr>
    </w:p>
    <w:p w:rsidR="00F7582F" w:rsidRDefault="00F7582F" w:rsidP="00F7582F">
      <w:pPr>
        <w:rPr>
          <w:b/>
          <w:i/>
        </w:rPr>
      </w:pPr>
    </w:p>
    <w:p w:rsidR="00F7582F" w:rsidRDefault="00F7582F" w:rsidP="00F7582F">
      <w:pPr>
        <w:rPr>
          <w:b/>
          <w:i/>
        </w:rPr>
      </w:pPr>
    </w:p>
    <w:p w:rsidR="00F7582F" w:rsidRDefault="00F7582F" w:rsidP="00F7582F">
      <w:pPr>
        <w:rPr>
          <w:b/>
          <w:i/>
        </w:rPr>
      </w:pPr>
    </w:p>
    <w:p w:rsidR="00F7582F" w:rsidRDefault="00F7582F" w:rsidP="00F7582F">
      <w:pPr>
        <w:rPr>
          <w:b/>
          <w:i/>
        </w:rPr>
      </w:pPr>
    </w:p>
    <w:p w:rsidR="00F7582F" w:rsidRDefault="00F7582F" w:rsidP="00F7582F">
      <w:pPr>
        <w:rPr>
          <w:b/>
          <w:i/>
        </w:rPr>
      </w:pPr>
    </w:p>
    <w:p w:rsidR="00F7582F" w:rsidRDefault="00F7582F" w:rsidP="00F7582F">
      <w:pPr>
        <w:rPr>
          <w:b/>
          <w:i/>
        </w:rPr>
      </w:pPr>
    </w:p>
    <w:p w:rsidR="00F7582F" w:rsidRDefault="00F7582F" w:rsidP="00F7582F">
      <w:pPr>
        <w:rPr>
          <w:b/>
          <w:i/>
        </w:rPr>
      </w:pPr>
    </w:p>
    <w:p w:rsidR="00F7582F" w:rsidRDefault="00F7582F" w:rsidP="00F7582F">
      <w:pPr>
        <w:rPr>
          <w:rFonts w:ascii="Calibri" w:hAnsi="Calibri"/>
        </w:rPr>
      </w:pPr>
    </w:p>
    <w:p w:rsidR="00F7582F" w:rsidRDefault="00F7582F" w:rsidP="00F7582F"/>
    <w:p w:rsidR="00F7582F" w:rsidRDefault="00F7582F" w:rsidP="00F7582F" w:rsidRPr="00D14B4E"/>
    <w:p w:rsidR="00553ABE" w:rsidRDefault="00553ABE" w:rsidP="00F7582F">
      <w:pPr>
        <w:jc w:val="center"/>
        <w:rPr>
          <w:b/>
        </w:rPr>
      </w:pPr>
    </w:p>
    <w:p w:rsidR="00553ABE" w:rsidRDefault="00553ABE" w:rsidP="00F7582F">
      <w:pPr>
        <w:jc w:val="center"/>
        <w:rPr>
          <w:b/>
        </w:rPr>
      </w:pPr>
    </w:p>
    <w:p w:rsidR="00F7582F" w:rsidRDefault="00F7582F" w:rsidP="00F7582F" w:rsidRPr="00D14B4E">
      <w:pPr>
        <w:jc w:val="center"/>
        <w:rPr>
          <w:b/>
        </w:rPr>
      </w:pPr>
      <w:r w:rsidRPr="00D14B4E">
        <w:rPr>
          <w:b/>
        </w:rPr>
        <w:t>STUDENT HANDBOOK</w:t>
        <w:lastRenderedPageBreak/>
      </w:r>
    </w:p>
    <w:p w:rsidR="00F7582F" w:rsidRDefault="001C1343" w:rsidP="00F7582F" w:rsidRPr="00D14B4E">
      <w:pPr>
        <w:jc w:val="center"/>
      </w:pPr>
      <w:r>
        <w:rPr>
          <w:b/>
        </w:rPr>
        <w:t xml:space="preserve"> 20</w:t>
      </w:r>
      <w:r w:rsidR="00F74EA1">
        <w:rPr>
          <w:b/>
        </w:rPr>
        <w:t>22</w:t>
      </w:r>
      <w:r w:rsidR="00F7582F">
        <w:rPr>
          <w:b/>
        </w:rPr>
        <w:t>-20</w:t>
      </w:r>
      <w:r w:rsidR="00A85C8C">
        <w:rPr>
          <w:b/>
        </w:rPr>
        <w:t>23</w:t>
      </w:r>
    </w:p>
    <w:p w:rsidR="00F7582F" w:rsidRDefault="00F7582F" w:rsidP="00F7582F" w:rsidRPr="00D14B4E">
      <w:pPr>
        <w:jc w:val="center"/>
        <w:rPr>
          <w:b/>
        </w:rPr>
      </w:pPr>
      <w:r w:rsidRPr="00D14B4E">
        <w:rPr>
          <w:b/>
        </w:rPr>
        <w:t>A STATEMENT OF POLICY</w:t>
      </w:r>
    </w:p>
    <w:p w:rsidR="00F7582F" w:rsidRDefault="00F7582F" w:rsidP="00F7582F" w:rsidRPr="00D14B4E">
      <w:pPr>
        <w:jc w:val="center"/>
        <w:rPr>
          <w:b/>
        </w:rPr>
      </w:pPr>
    </w:p>
    <w:p w:rsidR="00F7582F" w:rsidRDefault="00F7582F" w:rsidP="00F7582F" w:rsidRPr="00D14B4E">
      <w:r w:rsidRPr="00D14B4E">
        <w:t xml:space="preserve">In order to assist band members and parents in understanding areas of responsibility, a statement of band policy is herein set forth. Becoming familiar with this policy will enable each individual to make the most of this great opportunity to be a member of the Hillsboro High School band program, becoming a better person and better musician. </w:t>
      </w:r>
    </w:p>
    <w:p w:rsidR="00F7582F" w:rsidRDefault="00F7582F" w:rsidP="00F7582F" w:rsidRPr="00D14B4E"/>
    <w:p w:rsidR="00F7582F" w:rsidRDefault="00F7582F" w:rsidP="00F7582F" w:rsidRPr="00D14B4E">
      <w:r w:rsidRPr="00D14B4E">
        <w:t>We firmly believe that the student should improve through regular practice. In the Hillsboro High School band program we feel that when the student has lost the will to improve him/herself or make a better contribution to the band, he</w:t>
      </w:r>
      <w:r>
        <w:t>/she</w:t>
      </w:r>
      <w:r w:rsidRPr="00D14B4E">
        <w:t xml:space="preserve"> is wasting the time and efforts of his/her fellow members and the community by continuing in this program. The HAPPIEST student is the one who is improving through regular habits of practice and daily progress. He/she must not only know right from wrong, but must be able to stand for principals. He/she must develop a high sense of purpose toward which he/she is willing to work. RESPONSIBILITY is the focus behind any level of achievement within this program. We intend to conduct ourselves in a manner that will facilitate all students in learning and bettering themselves. </w:t>
      </w:r>
    </w:p>
    <w:p w:rsidR="00F7582F" w:rsidRDefault="00F7582F" w:rsidP="00F7582F"/>
    <w:p w:rsidR="00F7582F" w:rsidRDefault="00F7582F" w:rsidP="00F7582F" w:rsidRPr="00D14B4E"/>
    <w:p w:rsidR="00F7582F" w:rsidRDefault="00F7582F" w:rsidP="00F7582F" w:rsidRPr="00D14B4E">
      <w:pPr>
        <w:jc w:val="center"/>
        <w:rPr>
          <w:b/>
        </w:rPr>
      </w:pPr>
      <w:r w:rsidRPr="00D14B4E">
        <w:rPr>
          <w:b/>
        </w:rPr>
        <w:t>OBJECTIVES OF THE PROGRAM</w:t>
      </w:r>
    </w:p>
    <w:p w:rsidR="00F7582F" w:rsidRDefault="00F7582F" w:rsidP="00F7582F" w:rsidRPr="00D14B4E"/>
    <w:p w:rsidR="00F7582F" w:rsidRDefault="00F7582F" w:rsidP="00F7582F" w:rsidRPr="00D14B4E">
      <w:pPr>
        <w:numPr>
          <w:ilvl w:val="0"/>
          <w:numId w:val="1"/>
        </w:numPr>
      </w:pPr>
      <w:r w:rsidRPr="00D14B4E">
        <w:t>To teach music by its actual performance</w:t>
      </w:r>
    </w:p>
    <w:p w:rsidR="00F7582F" w:rsidRDefault="00F7582F" w:rsidP="00F7582F" w:rsidRPr="00D14B4E">
      <w:pPr>
        <w:numPr>
          <w:ilvl w:val="0"/>
          <w:numId w:val="1"/>
        </w:numPr>
      </w:pPr>
      <w:r w:rsidRPr="00D14B4E">
        <w:t>To develop performance skills of the various wind and percussion instruments</w:t>
      </w:r>
    </w:p>
    <w:p w:rsidR="00F7582F" w:rsidRDefault="00F7582F" w:rsidP="00F7582F" w:rsidRPr="00D14B4E">
      <w:pPr>
        <w:numPr>
          <w:ilvl w:val="0"/>
          <w:numId w:val="1"/>
        </w:numPr>
      </w:pPr>
      <w:r w:rsidRPr="00D14B4E">
        <w:t>To provide for the musical needs of the school and the community</w:t>
      </w:r>
    </w:p>
    <w:p w:rsidR="00F7582F" w:rsidRDefault="00F7582F" w:rsidP="00F7582F" w:rsidRPr="00D14B4E">
      <w:pPr>
        <w:numPr>
          <w:ilvl w:val="0"/>
          <w:numId w:val="1"/>
        </w:numPr>
      </w:pPr>
      <w:r w:rsidRPr="00D14B4E">
        <w:t>To develop insight with regards to the selection of music</w:t>
      </w:r>
    </w:p>
    <w:p w:rsidR="00F7582F" w:rsidRDefault="00F7582F" w:rsidP="00F7582F" w:rsidRPr="00D14B4E">
      <w:pPr>
        <w:numPr>
          <w:ilvl w:val="0"/>
          <w:numId w:val="1"/>
        </w:numPr>
      </w:pPr>
      <w:r w:rsidRPr="00D14B4E">
        <w:t>To acquaint the students with Music Theory/ History and how history and musical composition relate to students’ current life and musical experiences</w:t>
      </w:r>
    </w:p>
    <w:p w:rsidR="00F7582F" w:rsidRDefault="00F7582F" w:rsidP="00F7582F" w:rsidRPr="00D14B4E">
      <w:pPr>
        <w:numPr>
          <w:ilvl w:val="0"/>
          <w:numId w:val="1"/>
        </w:numPr>
      </w:pPr>
      <w:r w:rsidRPr="00D14B4E">
        <w:t xml:space="preserve">To provide all students with the opportunity for worthy use of their time, a means for </w:t>
      </w:r>
      <w:proofErr w:type="spellStart"/>
      <w:r w:rsidRPr="00D14B4E">
        <w:t>self expression</w:t>
      </w:r>
      <w:proofErr w:type="spellEnd"/>
      <w:r w:rsidRPr="00D14B4E">
        <w:t>, and a healthy social experience</w:t>
      </w:r>
    </w:p>
    <w:p w:rsidR="00F7582F" w:rsidRDefault="00F7582F" w:rsidP="00F7582F" w:rsidRPr="00D14B4E">
      <w:pPr>
        <w:numPr>
          <w:ilvl w:val="0"/>
          <w:numId w:val="1"/>
        </w:numPr>
      </w:pPr>
      <w:r w:rsidRPr="00D14B4E">
        <w:t>To develop the ability to function as a responsible member of a group and enhance interaction</w:t>
      </w:r>
    </w:p>
    <w:p w:rsidR="00F7582F" w:rsidRDefault="00F7582F" w:rsidP="00F7582F" w:rsidRPr="00D14B4E">
      <w:pPr>
        <w:numPr>
          <w:ilvl w:val="0"/>
          <w:numId w:val="1"/>
        </w:numPr>
      </w:pPr>
      <w:r w:rsidRPr="00D14B4E">
        <w:t>To foster leadership skills within each student</w:t>
      </w:r>
    </w:p>
    <w:p w:rsidR="00F7582F" w:rsidRDefault="00F7582F" w:rsidP="00F7582F" w:rsidRPr="00D14B4E"/>
    <w:p w:rsidR="00F7582F" w:rsidRDefault="00F7582F" w:rsidP="00F7582F" w:rsidRPr="00D14B4E"/>
    <w:p w:rsidR="00F7582F" w:rsidRDefault="00F7582F" w:rsidP="00F7582F" w:rsidRPr="00D14B4E"/>
    <w:p w:rsidR="00F7582F" w:rsidRDefault="00F7582F" w:rsidP="00F7582F" w:rsidRPr="00D14B4E"/>
    <w:p w:rsidR="00F7582F" w:rsidRDefault="00F7582F" w:rsidP="00F7582F" w:rsidRPr="00D14B4E"/>
    <w:p w:rsidR="00F7582F" w:rsidRDefault="00F7582F" w:rsidP="00F7582F" w:rsidRPr="00D14B4E"/>
    <w:p w:rsidR="00F7582F" w:rsidRDefault="00F7582F" w:rsidP="00F7582F" w:rsidRPr="00D14B4E"/>
    <w:p w:rsidR="00F7582F" w:rsidRDefault="00F7582F" w:rsidP="00F7582F" w:rsidRPr="00D14B4E"/>
    <w:p w:rsidR="00F7582F" w:rsidRDefault="00F7582F" w:rsidP="00F7582F" w:rsidRPr="00D14B4E"/>
    <w:p w:rsidR="00F7582F" w:rsidRDefault="00F7582F" w:rsidP="00F7582F" w:rsidRPr="00D14B4E"/>
    <w:p w:rsidR="00F7582F" w:rsidRDefault="00F7582F" w:rsidP="00F7582F">
      <w:pPr>
        <w:rPr>
          <w:b/>
          <w:i/>
          <w:sz w:val="32"/>
          <w:szCs w:val="32"/>
        </w:rPr>
      </w:pPr>
    </w:p>
    <w:p w:rsidR="00F7582F" w:rsidRDefault="00F7582F" w:rsidP="00F7582F">
      <w:pPr>
        <w:rPr>
          <w:b/>
          <w:i/>
          <w:sz w:val="32"/>
          <w:szCs w:val="32"/>
        </w:rPr>
      </w:pPr>
    </w:p>
    <w:p w:rsidR="00F7582F" w:rsidRDefault="00F7582F" w:rsidP="00F7582F">
      <w:pPr>
        <w:spacing w:beforeAutospacing="1" w:after="100" w:afterAutospacing="1"/>
        <w:rPr>
          <w:b/>
          <w:i/>
          <w:sz w:val="32"/>
          <w:szCs w:val="32"/>
        </w:rPr>
      </w:pPr>
    </w:p>
    <w:p w:rsidR="00F7582F" w:rsidRDefault="00F7582F" w:rsidP="00F7582F">
      <w:pPr>
        <w:spacing w:beforeAutospacing="1" w:after="100" w:afterAutospacing="1"/>
        <w:rPr>
          <w:bCs/>
          <w:iCs/>
          <w:b/>
          <w:i/>
          <w:color w:val="004283"/>
          <w:sz w:val="40"/>
          <w:szCs w:val="40"/>
        </w:rPr>
      </w:pPr>
    </w:p>
    <w:p w:rsidR="00F7582F" w:rsidRDefault="00F7582F" w:rsidP="00F7582F" w:rsidRPr="005D4223">
      <w:pPr>
        <w:spacing w:beforeAutospacing="1" w:after="100" w:afterAutospacing="1"/>
        <w:rPr>
          <w:sz w:val="40"/>
          <w:szCs w:val="40"/>
        </w:rPr>
      </w:pPr>
      <w:r w:rsidRPr="005D4223">
        <w:rPr>
          <w:bCs/>
          <w:iCs/>
          <w:b/>
          <w:i/>
          <w:color w:val="004283"/>
          <w:sz w:val="40"/>
          <w:szCs w:val="40"/>
        </w:rPr>
        <w:t>Twelve Benefits of Music Education</w:t>
        <w:lastRenderedPageBreak/>
      </w:r>
    </w:p>
    <w:p w:rsidR="00F7582F" w:rsidRDefault="00F7582F" w:rsidP="00F7582F" w:rsidRPr="00D855C7">
      <w:pPr>
        <w:rPr>
          <w:sz w:val="22"/>
          <w:szCs w:val="22"/>
        </w:rPr>
      </w:pPr>
      <w:r w:rsidRPr="00D855C7">
        <w:rPr>
          <w:sz w:val="22"/>
          <w:szCs w:val="22"/>
        </w:rPr>
        <w:t>1. Early musical training helps develop brain areas involved in language and reasoning. It is thought that brain development continues for many years after birth. Recent studies have clearly indicated that musical training physically develops the part of the left side of the brain known to be involved with processing language, and can actually wire the brain's circuits in specific ways. Linking familiar songs to new information can also help imprint information on young minds.</w:t>
      </w:r>
      <w:r>
        <w:rPr>
          <w:sz w:val="22"/>
          <w:szCs w:val="22"/>
        </w:rPr>
        <w:br/>
      </w:r>
      <w:r>
        <w:rPr>
          <w:sz w:val="22"/>
          <w:szCs w:val="22"/>
        </w:rPr>
        <w:br/>
      </w:r>
      <w:r>
        <w:rPr>
          <w:sz w:val="22"/>
          <w:szCs w:val="22"/>
        </w:rPr>
        <w:t>2. There is also a causal link between music and spatial intelligence (the ability to perceive the world accurately and to form mental pictures of things). This kind of intelligence, by which one can visualize various elements that should go together, is critical to the sort of thinking necessary for everything from solving advanced mathematics problems to being able to pack a book-bag with everything that will be needed for the day.</w:t>
      </w:r>
      <w:r>
        <w:rPr>
          <w:sz w:val="22"/>
          <w:szCs w:val="22"/>
        </w:rPr>
        <w:br/>
      </w:r>
      <w:r>
        <w:rPr>
          <w:sz w:val="22"/>
          <w:szCs w:val="22"/>
        </w:rPr>
        <w:br/>
      </w:r>
      <w:r>
        <w:rPr>
          <w:sz w:val="22"/>
          <w:szCs w:val="22"/>
        </w:rPr>
        <w:t>3. Students of the arts learn to think creatively and to solve problems by imagining various solutions, rejecting outdated rules and assumptions. Questions about the arts do not have only one right answer.</w:t>
      </w:r>
      <w:r>
        <w:rPr>
          <w:sz w:val="22"/>
          <w:szCs w:val="22"/>
        </w:rPr>
        <w:br/>
      </w:r>
      <w:r>
        <w:rPr>
          <w:sz w:val="22"/>
          <w:szCs w:val="22"/>
        </w:rPr>
        <w:br/>
      </w:r>
      <w:r>
        <w:rPr>
          <w:sz w:val="22"/>
          <w:szCs w:val="22"/>
        </w:rPr>
        <w:t>4. Recent studies show that students who study the arts are more successful on standardized tests such as the SAT. They also achieve higher grades in high school.</w:t>
      </w:r>
      <w:r>
        <w:rPr>
          <w:sz w:val="22"/>
          <w:szCs w:val="22"/>
        </w:rPr>
        <w:br/>
      </w:r>
      <w:r>
        <w:rPr>
          <w:sz w:val="22"/>
          <w:szCs w:val="22"/>
        </w:rPr>
        <w:br/>
      </w:r>
      <w:r>
        <w:rPr>
          <w:sz w:val="22"/>
          <w:szCs w:val="22"/>
        </w:rPr>
        <w:t>5. A study of the arts provides children with an internal glimpse of other cultures and teaches them to be empathetic towards the people of these cultures. This development of compassion and empathy, as opposed to development of greed and a "me first" attitude, provides a bridge across cultural chasms that leads to respect of other races at an early age.</w:t>
      </w:r>
      <w:r>
        <w:rPr>
          <w:sz w:val="22"/>
          <w:szCs w:val="22"/>
        </w:rPr>
        <w:br/>
      </w:r>
      <w:r>
        <w:rPr>
          <w:sz w:val="22"/>
          <w:szCs w:val="22"/>
        </w:rPr>
        <w:br/>
      </w:r>
      <w:r>
        <w:rPr>
          <w:sz w:val="22"/>
          <w:szCs w:val="22"/>
        </w:rPr>
        <w:t>6. Students of music learn craftsmanship as they study how details are put together painstakingly and what constitutes good, as opposed to mediocre, work. These standards, when applied to a student's own work, demand a new level of excellence and require students to stretch their inner resources.</w:t>
      </w:r>
      <w:r>
        <w:rPr>
          <w:sz w:val="22"/>
          <w:szCs w:val="22"/>
        </w:rPr>
        <w:br/>
      </w:r>
      <w:r>
        <w:rPr>
          <w:sz w:val="22"/>
          <w:szCs w:val="22"/>
        </w:rPr>
        <w:br/>
      </w:r>
      <w:r>
        <w:rPr>
          <w:sz w:val="22"/>
          <w:szCs w:val="22"/>
        </w:rPr>
        <w:t>7. In music, a mistake is a mistake; the instrument is in tune or not, the notes are well played or not, the entrance is made or not. It is only by much hard work that a successful performance is possible. Through music study, students learn the value of sustained effort to achieve excellence and the concrete rewards of hard work.</w:t>
      </w:r>
      <w:r>
        <w:rPr>
          <w:sz w:val="22"/>
          <w:szCs w:val="22"/>
        </w:rPr>
        <w:br/>
      </w:r>
      <w:r>
        <w:rPr>
          <w:sz w:val="22"/>
          <w:szCs w:val="22"/>
        </w:rPr>
        <w:br/>
      </w:r>
      <w:r>
        <w:rPr>
          <w:sz w:val="22"/>
          <w:szCs w:val="22"/>
        </w:rPr>
        <w:t>8. Music study enhances teamwork skills and discipline. In order for an orchestra to sound good, all players must work together harmoniously towards a single goal, the performance, and must commit to learning music, attending rehearsals, and practicing</w:t>
      </w:r>
    </w:p>
    <w:p w:rsidR="00F7582F" w:rsidRDefault="00F7582F" w:rsidP="00F7582F">
      <w:pPr>
        <w:rPr>
          <w:sz w:val="22"/>
          <w:szCs w:val="22"/>
        </w:rPr>
      </w:pPr>
      <w:r w:rsidRPr="00D855C7">
        <w:rPr>
          <w:sz w:val="22"/>
          <w:szCs w:val="22"/>
        </w:rPr>
        <w:t>9. Music provides children with a means of self-expression. Now that there is relative security in the basics of existence, the challenge is to make life meaningful and to reach for a higher stage of development. Everyone needs to be in touch at some time in his life with his core, with what he is and what he feels. Self-esteem is a by-product of this self-expression.</w:t>
      </w:r>
      <w:r>
        <w:rPr>
          <w:sz w:val="22"/>
          <w:szCs w:val="22"/>
        </w:rPr>
        <w:br/>
      </w:r>
      <w:r>
        <w:rPr>
          <w:sz w:val="22"/>
          <w:szCs w:val="22"/>
        </w:rPr>
        <w:br/>
      </w:r>
      <w:r>
        <w:rPr>
          <w:sz w:val="22"/>
          <w:szCs w:val="22"/>
        </w:rPr>
        <w:t>10. Music study develops skills that are necessary in the workplace. It focuses on "doing," as opposed to observing, and teaches students how to perform, literally, anywhere in the world. Employers are looking for multi-dimensional workers with the sort of flexible and supple intellects that music education helps to create as described above. In the music classroom, students can also learn to better communicate and cooperate with one another.</w:t>
      </w:r>
      <w:r>
        <w:rPr>
          <w:sz w:val="22"/>
          <w:szCs w:val="22"/>
        </w:rPr>
        <w:br/>
      </w:r>
      <w:r>
        <w:rPr>
          <w:sz w:val="22"/>
          <w:szCs w:val="22"/>
        </w:rPr>
        <w:br/>
      </w:r>
      <w:r>
        <w:rPr>
          <w:sz w:val="22"/>
          <w:szCs w:val="22"/>
        </w:rPr>
        <w:t>11. Music performance teaches young people to conquer fear and to take risks. A little anxiety is a good thing, and something that will occur often in life. Dealing with it early and often makes it less of a problem later. Risk-taking is essential if a child is to fully develop his or her potential.</w:t>
      </w:r>
      <w:r>
        <w:rPr>
          <w:sz w:val="22"/>
          <w:szCs w:val="22"/>
        </w:rPr>
        <w:br/>
      </w:r>
      <w:r>
        <w:rPr>
          <w:sz w:val="22"/>
          <w:szCs w:val="22"/>
        </w:rPr>
        <w:br/>
      </w:r>
      <w:r>
        <w:rPr>
          <w:sz w:val="22"/>
          <w:szCs w:val="22"/>
        </w:rPr>
        <w:t>12. An arts education exposes children to the incomparable.</w:t>
      </w:r>
    </w:p>
    <w:p w:rsidR="00F7582F" w:rsidRDefault="00F7582F" w:rsidP="00553ABE" w:rsidRPr="00553ABE">
      <w:pPr>
        <w:jc w:val="center"/>
        <w:rPr>
          <w:sz w:val="22"/>
          <w:szCs w:val="22"/>
        </w:rPr>
      </w:pPr>
      <w:r>
        <w:rPr>
          <w:sz w:val="22"/>
          <w:szCs w:val="22"/>
        </w:rPr>
        <w:br w:type="page"/>
      </w:r>
      <w:r w:rsidRPr="001F5DBC">
        <w:rPr>
          <w:b/>
          <w:sz w:val="40"/>
          <w:szCs w:val="40"/>
        </w:rPr>
        <w:t>CALENDAR OF EVENTS AT A GLANCE</w:t>
        <w:lastRenderedPageBreak/>
      </w:r>
    </w:p>
    <w:tbl>
      <w:tblPr>
        <w:tblW w:w="11016" w:type="dxa"/>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Look w:val="4A0"/>
      </w:tblPr>
      <w:tblGrid>
        <w:gridCol w:w="5508"/>
        <w:gridCol w:w="5508"/>
      </w:tblGrid>
      <w:tr w:rsidR="00DD5F69" w:rsidTr="002B1584">
        <w:tc>
          <w:tcPr>
            <w:shd w:fill="auto" w:color="auto" w:val="clear"/>
            <w:tcW w:w="5508" w:type="dxa"/>
          </w:tcPr>
          <w:p w:rsidR="00DD5F69" w:rsidRDefault="00DD5F69" w:rsidP="00DD5F69" w:rsidRPr="004A1FD0">
            <w:pPr>
              <w:spacing w:before="100" w:beforeAutospacing="1" w:afterAutospacing="1"/>
              <w:rPr>
                <w:b/>
                <w:sz w:val="28"/>
                <w:szCs w:val="28"/>
              </w:rPr>
            </w:pPr>
            <w:r w:rsidRPr="004A1FD0">
              <w:rPr>
                <w:b/>
                <w:sz w:val="28"/>
                <w:szCs w:val="28"/>
              </w:rPr>
              <w:t>August</w:t>
            </w:r>
          </w:p>
        </w:tc>
        <w:tc>
          <w:tcPr>
            <w:shd w:fill="auto" w:color="auto" w:val="clear"/>
            <w:tcW w:w="5508" w:type="dxa"/>
          </w:tcPr>
          <w:p w:rsidR="00DD5F69" w:rsidRDefault="00DD5F69" w:rsidP="00DD5F69">
            <w:pPr>
              <w:spacing w:before="100" w:beforeAutospacing="1" w:afterAutospacing="1"/>
            </w:pPr>
            <w:r w:rsidRPr="008A7C8A">
              <w:rPr>
                <w:b/>
                <w:sz w:val="28"/>
                <w:szCs w:val="28"/>
              </w:rPr>
              <w:t>March</w:t>
            </w:r>
            <w:r>
              <w:rPr>
                <w:b/>
                <w:sz w:val="28"/>
                <w:szCs w:val="28"/>
              </w:rPr>
              <w:t xml:space="preserve"> </w:t>
            </w:r>
          </w:p>
        </w:tc>
      </w:tr>
      <w:tr w:rsidR="00DD5F69" w:rsidTr="002B1584">
        <w:tc>
          <w:tcPr>
            <w:shd w:fill="auto" w:color="auto" w:val="clear"/>
            <w:tcW w:w="5508" w:type="dxa"/>
          </w:tcPr>
          <w:p w:rsidR="00DD5F69" w:rsidRDefault="00DD5F69" w:rsidP="00DD5F69">
            <w:pPr>
              <w:spacing w:before="100" w:beforeAutospacing="1" w:afterAutospacing="1"/>
            </w:pPr>
            <w:r>
              <w:t xml:space="preserve">Hilhi </w:t>
            </w:r>
            <w:r w:rsidRPr="009D5F33">
              <w:t>Percussion and Color</w:t>
            </w:r>
            <w:r>
              <w:t xml:space="preserve"> Guard C</w:t>
            </w:r>
            <w:r w:rsidRPr="009D5F33">
              <w:t>amp</w:t>
            </w:r>
          </w:p>
        </w:tc>
        <w:tc>
          <w:tcPr>
            <w:shd w:fill="auto" w:color="auto" w:val="clear"/>
            <w:tcW w:w="5508" w:type="dxa"/>
          </w:tcPr>
          <w:p w:rsidR="00DD5F69" w:rsidRDefault="00DD5F69" w:rsidP="00DD5F69">
            <w:pPr>
              <w:spacing w:before="100" w:beforeAutospacing="1" w:afterAutospacing="1"/>
            </w:pPr>
            <w:r>
              <w:t>Hilhi Musical</w:t>
            </w:r>
          </w:p>
        </w:tc>
      </w:tr>
      <w:tr w:rsidR="00F74EA1" w:rsidTr="002B1584">
        <w:tc>
          <w:tcPr>
            <w:shd w:fill="auto" w:color="auto" w:val="clear"/>
            <w:tcW w:w="5508" w:type="dxa"/>
          </w:tcPr>
          <w:p w:rsidR="00F74EA1" w:rsidRDefault="00F74EA1" w:rsidP="00F74EA1">
            <w:pPr>
              <w:spacing w:before="100" w:beforeAutospacing="1" w:afterAutospacing="1"/>
            </w:pPr>
            <w:r>
              <w:t>Hilhi Band camp</w:t>
            </w:r>
          </w:p>
        </w:tc>
        <w:tc>
          <w:tcPr>
            <w:shd w:fill="auto" w:color="auto" w:val="clear"/>
            <w:tcW w:w="5508" w:type="dxa"/>
          </w:tcPr>
          <w:p w:rsidR="00F74EA1" w:rsidRDefault="00F74EA1" w:rsidP="00F74EA1">
            <w:pPr>
              <w:spacing w:before="100" w:beforeAutospacing="1" w:afterAutospacing="1"/>
            </w:pPr>
            <w:r>
              <w:t>Symphonic Band performances</w:t>
            </w:r>
          </w:p>
        </w:tc>
      </w:tr>
      <w:tr w:rsidR="00F74EA1" w:rsidTr="002B1584">
        <w:tc>
          <w:tcPr>
            <w:shd w:fill="auto" w:color="auto" w:val="clear"/>
            <w:tcW w:w="5508" w:type="dxa"/>
          </w:tcPr>
          <w:p w:rsidR="00F74EA1" w:rsidRDefault="00F74EA1" w:rsidP="00F74EA1">
            <w:pPr>
              <w:spacing w:before="100" w:beforeAutospacing="1" w:afterAutospacing="1"/>
            </w:pPr>
          </w:p>
        </w:tc>
        <w:tc>
          <w:tcPr>
            <w:shd w:fill="auto" w:color="auto" w:val="clear"/>
            <w:tcW w:w="5508" w:type="dxa"/>
          </w:tcPr>
          <w:p w:rsidR="00F74EA1" w:rsidRDefault="00F74EA1" w:rsidP="00F74EA1">
            <w:pPr>
              <w:spacing w:before="100" w:beforeAutospacing="1" w:afterAutospacing="1"/>
            </w:pPr>
            <w:r>
              <w:t>All-School band festival</w:t>
            </w:r>
          </w:p>
        </w:tc>
      </w:tr>
      <w:tr w:rsidR="00F74EA1" w:rsidTr="002B1584">
        <w:tc>
          <w:tcPr>
            <w:shd w:fill="auto" w:color="auto" w:val="clear"/>
            <w:tcW w:w="5508" w:type="dxa"/>
          </w:tcPr>
          <w:p w:rsidR="00F74EA1" w:rsidRDefault="00F74EA1" w:rsidP="00F74EA1" w:rsidRPr="004A1FD0">
            <w:pPr>
              <w:spacing w:before="100" w:beforeAutospacing="1" w:afterAutospacing="1"/>
              <w:rPr>
                <w:b/>
                <w:sz w:val="28"/>
                <w:szCs w:val="28"/>
              </w:rPr>
            </w:pPr>
            <w:r w:rsidRPr="004A1FD0">
              <w:rPr>
                <w:b/>
                <w:sz w:val="28"/>
                <w:szCs w:val="28"/>
              </w:rPr>
              <w:t>September</w:t>
            </w:r>
          </w:p>
        </w:tc>
        <w:tc>
          <w:tcPr>
            <w:shd w:fill="auto" w:color="auto" w:val="clear"/>
            <w:tcW w:w="5508" w:type="dxa"/>
          </w:tcPr>
          <w:p w:rsidR="00F74EA1" w:rsidRDefault="00F74EA1" w:rsidP="00F74EA1">
            <w:pPr>
              <w:spacing w:before="100" w:beforeAutospacing="1" w:afterAutospacing="1"/>
            </w:pPr>
            <w:r>
              <w:t>Spring Band &amp; Choir concert</w:t>
            </w:r>
          </w:p>
        </w:tc>
      </w:tr>
      <w:tr w:rsidR="00F74EA1" w:rsidTr="002B1584">
        <w:tc>
          <w:tcPr>
            <w:shd w:fill="auto" w:color="auto" w:val="clear"/>
            <w:tcW w:w="5508" w:type="dxa"/>
          </w:tcPr>
          <w:p w:rsidR="00F74EA1" w:rsidRDefault="00F74EA1" w:rsidP="00F74EA1">
            <w:pPr>
              <w:spacing w:before="100" w:beforeAutospacing="1" w:afterAutospacing="1"/>
            </w:pPr>
            <w:r>
              <w:t>Marching Band Festivals (non-competitive)</w:t>
            </w:r>
          </w:p>
        </w:tc>
        <w:tc>
          <w:tcPr>
            <w:shd w:fill="auto" w:color="auto" w:val="clear"/>
            <w:tcW w:w="5508" w:type="dxa"/>
          </w:tcPr>
          <w:p w:rsidR="00F74EA1" w:rsidRDefault="00F74EA1" w:rsidP="00F74EA1">
            <w:pPr>
              <w:spacing w:before="100" w:beforeAutospacing="1" w:afterAutospacing="1"/>
            </w:pPr>
          </w:p>
        </w:tc>
      </w:tr>
      <w:tr w:rsidR="00F74EA1" w:rsidTr="002B1584">
        <w:tc>
          <w:tcPr>
            <w:shd w:fill="auto" w:color="auto" w:val="clear"/>
            <w:tcW w:w="5508" w:type="dxa"/>
          </w:tcPr>
          <w:p w:rsidR="00F74EA1" w:rsidRDefault="00F74EA1" w:rsidP="00F74EA1">
            <w:pPr>
              <w:spacing w:before="100" w:beforeAutospacing="1" w:afterAutospacing="1"/>
            </w:pPr>
          </w:p>
        </w:tc>
        <w:tc>
          <w:tcPr>
            <w:shd w:fill="auto" w:color="auto" w:val="clear"/>
            <w:tcW w:w="5508" w:type="dxa"/>
          </w:tcPr>
          <w:p w:rsidR="00F74EA1" w:rsidRDefault="00F74EA1" w:rsidP="00F74EA1">
            <w:pPr>
              <w:spacing w:before="100" w:beforeAutospacing="1" w:afterAutospacing="1"/>
            </w:pPr>
            <w:r w:rsidRPr="008A7C8A">
              <w:rPr>
                <w:b/>
                <w:sz w:val="28"/>
                <w:szCs w:val="28"/>
              </w:rPr>
              <w:t>April</w:t>
            </w:r>
            <w:r>
              <w:rPr>
                <w:b/>
                <w:sz w:val="28"/>
                <w:szCs w:val="28"/>
              </w:rPr>
              <w:t xml:space="preserve"> </w:t>
            </w:r>
          </w:p>
        </w:tc>
      </w:tr>
      <w:tr w:rsidR="00F74EA1" w:rsidTr="002B1584">
        <w:tc>
          <w:tcPr>
            <w:shd w:fill="auto" w:color="auto" w:val="clear"/>
            <w:tcW w:w="5508" w:type="dxa"/>
          </w:tcPr>
          <w:p w:rsidR="00F74EA1" w:rsidRDefault="00F74EA1" w:rsidP="00F74EA1" w:rsidRPr="008A7C8A">
            <w:pPr>
              <w:spacing w:before="100" w:beforeAutospacing="1" w:afterAutospacing="1"/>
              <w:rPr>
                <w:b/>
                <w:sz w:val="28"/>
                <w:szCs w:val="28"/>
              </w:rPr>
            </w:pPr>
            <w:r w:rsidRPr="004A1FD0">
              <w:rPr>
                <w:b/>
                <w:sz w:val="28"/>
                <w:szCs w:val="28"/>
              </w:rPr>
              <w:t>October</w:t>
            </w:r>
          </w:p>
        </w:tc>
        <w:tc>
          <w:tcPr>
            <w:shd w:fill="auto" w:color="auto" w:val="clear"/>
            <w:tcW w:w="5508" w:type="dxa"/>
          </w:tcPr>
          <w:p w:rsidR="00F74EA1" w:rsidRDefault="00F74EA1" w:rsidP="00F74EA1">
            <w:pPr>
              <w:spacing w:before="100" w:beforeAutospacing="1" w:afterAutospacing="1"/>
            </w:pPr>
            <w:r>
              <w:t>Symphonic Band State Ensemble Competition</w:t>
            </w:r>
          </w:p>
        </w:tc>
      </w:tr>
      <w:tr w:rsidR="00F74EA1" w:rsidTr="002B1584">
        <w:tc>
          <w:tcPr>
            <w:shd w:fill="auto" w:color="auto" w:val="clear"/>
            <w:tcW w:w="5508" w:type="dxa"/>
          </w:tcPr>
          <w:p w:rsidR="00F74EA1" w:rsidRDefault="00F74EA1" w:rsidP="00F74EA1">
            <w:pPr>
              <w:spacing w:before="100" w:beforeAutospacing="1" w:afterAutospacing="1"/>
            </w:pPr>
            <w:r>
              <w:t>Marching Band Festivals (non-competitive)</w:t>
            </w:r>
          </w:p>
        </w:tc>
        <w:tc>
          <w:tcPr>
            <w:shd w:fill="auto" w:color="auto" w:val="clear"/>
            <w:tcW w:w="5508" w:type="dxa"/>
          </w:tcPr>
          <w:p w:rsidR="00F74EA1" w:rsidRDefault="00F74EA1" w:rsidP="00F74EA1">
            <w:pPr>
              <w:spacing w:before="100" w:beforeAutospacing="1" w:afterAutospacing="1"/>
            </w:pPr>
            <w:r>
              <w:t>Rose Festival Parade Practice Begins</w:t>
            </w:r>
          </w:p>
        </w:tc>
      </w:tr>
      <w:tr w:rsidR="00F74EA1" w:rsidTr="002B1584">
        <w:tc>
          <w:tcPr>
            <w:shd w:fill="auto" w:color="auto" w:val="clear"/>
            <w:tcW w:w="5508" w:type="dxa"/>
          </w:tcPr>
          <w:p w:rsidR="00F74EA1" w:rsidRDefault="00F74EA1" w:rsidP="00F74EA1" w:rsidRPr="008A7C8A">
            <w:pPr>
              <w:spacing w:before="100" w:beforeAutospacing="1" w:afterAutospacing="1"/>
              <w:rPr>
                <w:b/>
                <w:sz w:val="28"/>
                <w:szCs w:val="28"/>
              </w:rPr>
            </w:pPr>
          </w:p>
        </w:tc>
        <w:tc>
          <w:tcPr>
            <w:shd w:fill="auto" w:color="auto" w:val="clear"/>
            <w:tcW w:w="5508" w:type="dxa"/>
          </w:tcPr>
          <w:p w:rsidR="00F74EA1" w:rsidRDefault="00F74EA1" w:rsidP="00F74EA1" w:rsidRPr="004A1FD0">
            <w:pPr>
              <w:spacing w:before="100" w:beforeAutospacing="1" w:afterAutospacing="1"/>
              <w:rPr>
                <w:b/>
                <w:sz w:val="28"/>
                <w:szCs w:val="28"/>
              </w:rPr>
            </w:pPr>
          </w:p>
        </w:tc>
      </w:tr>
      <w:tr w:rsidR="00F74EA1" w:rsidTr="002B1584">
        <w:tc>
          <w:tcPr>
            <w:shd w:fill="auto" w:color="auto" w:val="clear"/>
            <w:tcW w:w="5508" w:type="dxa"/>
          </w:tcPr>
          <w:p w:rsidR="00F74EA1" w:rsidRDefault="00F74EA1" w:rsidP="00F74EA1">
            <w:pPr>
              <w:spacing w:before="100" w:beforeAutospacing="1" w:afterAutospacing="1"/>
            </w:pPr>
            <w:r w:rsidRPr="004A1FD0">
              <w:rPr>
                <w:b/>
                <w:sz w:val="28"/>
                <w:szCs w:val="28"/>
              </w:rPr>
              <w:t>November</w:t>
            </w:r>
          </w:p>
        </w:tc>
        <w:tc>
          <w:tcPr>
            <w:shd w:fill="auto" w:color="auto" w:val="clear"/>
            <w:tcW w:w="5508" w:type="dxa"/>
          </w:tcPr>
          <w:p w:rsidR="00F74EA1" w:rsidRDefault="00F74EA1" w:rsidP="00F74EA1">
            <w:pPr>
              <w:spacing w:before="100" w:beforeAutospacing="1" w:afterAutospacing="1"/>
            </w:pPr>
            <w:r w:rsidRPr="008A7C8A">
              <w:rPr>
                <w:b/>
                <w:sz w:val="28"/>
                <w:szCs w:val="28"/>
              </w:rPr>
              <w:t>May</w:t>
            </w:r>
            <w:r>
              <w:rPr>
                <w:b/>
                <w:sz w:val="28"/>
                <w:szCs w:val="28"/>
              </w:rPr>
              <w:t xml:space="preserve"> </w:t>
            </w:r>
          </w:p>
        </w:tc>
      </w:tr>
      <w:tr w:rsidR="00F74EA1" w:rsidTr="002B1584">
        <w:tc>
          <w:tcPr>
            <w:shd w:fill="auto" w:color="auto" w:val="clear"/>
            <w:tcW w:w="5508" w:type="dxa"/>
          </w:tcPr>
          <w:p w:rsidR="00F74EA1" w:rsidRDefault="00F74EA1" w:rsidP="00F74EA1">
            <w:pPr>
              <w:spacing w:before="100" w:beforeAutospacing="1" w:afterAutospacing="1"/>
            </w:pPr>
            <w:r>
              <w:t>Marching Band Competition</w:t>
            </w:r>
          </w:p>
        </w:tc>
        <w:tc>
          <w:tcPr>
            <w:shd w:fill="auto" w:color="auto" w:val="clear"/>
            <w:tcW w:w="5508" w:type="dxa"/>
          </w:tcPr>
          <w:p w:rsidR="00F74EA1" w:rsidRDefault="00F74EA1" w:rsidP="00F74EA1">
            <w:pPr>
              <w:spacing w:before="100" w:beforeAutospacing="1" w:afterAutospacing="1"/>
            </w:pPr>
            <w:r>
              <w:t>Symphonic Band State Championships</w:t>
            </w:r>
          </w:p>
        </w:tc>
      </w:tr>
      <w:tr w:rsidR="00F74EA1" w:rsidTr="002B1584">
        <w:tc>
          <w:tcPr>
            <w:shd w:fill="auto" w:color="auto" w:val="clear"/>
            <w:tcW w:w="5508" w:type="dxa"/>
          </w:tcPr>
          <w:p w:rsidR="00F74EA1" w:rsidRDefault="00F74EA1" w:rsidP="00F74EA1">
            <w:pPr>
              <w:spacing w:before="100" w:beforeAutospacing="1" w:afterAutospacing="1"/>
            </w:pPr>
          </w:p>
        </w:tc>
        <w:tc>
          <w:tcPr>
            <w:shd w:fill="auto" w:color="auto" w:val="clear"/>
            <w:tcW w:w="5508" w:type="dxa"/>
          </w:tcPr>
          <w:p w:rsidR="00F74EA1" w:rsidRDefault="00F74EA1" w:rsidP="00F74EA1">
            <w:pPr>
              <w:spacing w:before="100" w:beforeAutospacing="1" w:afterAutospacing="1"/>
            </w:pPr>
            <w:r>
              <w:t>Proud to be HSD – Jazz Band</w:t>
            </w:r>
          </w:p>
        </w:tc>
      </w:tr>
      <w:tr w:rsidR="00F74EA1" w:rsidTr="002B1584">
        <w:tc>
          <w:tcPr>
            <w:shd w:fill="auto" w:color="auto" w:val="clear"/>
            <w:tcW w:w="5508" w:type="dxa"/>
          </w:tcPr>
          <w:p w:rsidR="00F74EA1" w:rsidRDefault="00F74EA1" w:rsidP="00F74EA1">
            <w:pPr>
              <w:spacing w:before="100" w:beforeAutospacing="1" w:afterAutospacing="1"/>
            </w:pPr>
          </w:p>
        </w:tc>
        <w:tc>
          <w:tcPr>
            <w:shd w:fill="auto" w:color="auto" w:val="clear"/>
            <w:tcW w:w="5508" w:type="dxa"/>
          </w:tcPr>
          <w:p w:rsidR="00F74EA1" w:rsidRDefault="00F74EA1" w:rsidP="00F74EA1">
            <w:pPr>
              <w:spacing w:before="100" w:beforeAutospacing="1" w:afterAutospacing="1"/>
            </w:pPr>
            <w:r>
              <w:t>Memorial Day Jazz Band Performance</w:t>
            </w:r>
          </w:p>
        </w:tc>
      </w:tr>
      <w:tr w:rsidR="00F74EA1" w:rsidTr="002B1584">
        <w:tc>
          <w:tcPr>
            <w:shd w:fill="auto" w:color="auto" w:val="clear"/>
            <w:tcW w:w="5508" w:type="dxa"/>
          </w:tcPr>
          <w:p w:rsidR="00F74EA1" w:rsidRDefault="00F74EA1" w:rsidP="00F74EA1">
            <w:pPr>
              <w:spacing w:before="100" w:beforeAutospacing="1" w:afterAutospacing="1"/>
            </w:pPr>
            <w:r w:rsidRPr="004A1FD0">
              <w:rPr>
                <w:b/>
                <w:sz w:val="28"/>
                <w:szCs w:val="28"/>
              </w:rPr>
              <w:t>December</w:t>
            </w:r>
            <w:r>
              <w:rPr>
                <w:b/>
                <w:sz w:val="28"/>
                <w:szCs w:val="28"/>
              </w:rPr>
              <w:t xml:space="preserve"> </w:t>
            </w:r>
          </w:p>
        </w:tc>
        <w:tc>
          <w:tcPr>
            <w:shd w:fill="auto" w:color="auto" w:val="clear"/>
            <w:tcW w:w="5508" w:type="dxa"/>
          </w:tcPr>
          <w:p w:rsidR="00F74EA1" w:rsidRDefault="00F74EA1" w:rsidP="00F74EA1">
            <w:pPr>
              <w:spacing w:before="100" w:beforeAutospacing="1" w:afterAutospacing="1"/>
            </w:pPr>
            <w:r>
              <w:t>Mt. Hood Jazz Festival</w:t>
            </w:r>
          </w:p>
        </w:tc>
      </w:tr>
      <w:tr w:rsidR="00F74EA1" w:rsidTr="002B1584">
        <w:tc>
          <w:tcPr>
            <w:shd w:fill="auto" w:color="auto" w:val="clear"/>
            <w:tcW w:w="5508" w:type="dxa"/>
          </w:tcPr>
          <w:p w:rsidR="00F74EA1" w:rsidRDefault="00F74EA1" w:rsidP="00F74EA1">
            <w:pPr>
              <w:spacing w:before="100" w:beforeAutospacing="1" w:afterAutospacing="1"/>
            </w:pPr>
            <w:r>
              <w:t xml:space="preserve">League Jazz Band performance </w:t>
            </w:r>
          </w:p>
        </w:tc>
        <w:tc>
          <w:tcPr>
            <w:shd w:fill="auto" w:color="auto" w:val="clear"/>
            <w:tcW w:w="5508" w:type="dxa"/>
          </w:tcPr>
          <w:p w:rsidR="00F74EA1" w:rsidRDefault="00F74EA1" w:rsidP="00F74EA1">
            <w:pPr>
              <w:spacing w:before="100" w:beforeAutospacing="1" w:afterAutospacing="1"/>
            </w:pPr>
            <w:r>
              <w:t>Band concert</w:t>
            </w:r>
          </w:p>
        </w:tc>
      </w:tr>
      <w:tr w:rsidR="00F74EA1" w:rsidTr="002B1584">
        <w:trPr>
          <w:trHeight w:val="242"/>
        </w:trPr>
        <w:tc>
          <w:tcPr>
            <w:shd w:fill="auto" w:color="auto" w:val="clear"/>
            <w:tcW w:w="5508" w:type="dxa"/>
          </w:tcPr>
          <w:p w:rsidR="00F74EA1" w:rsidRDefault="00F74EA1" w:rsidP="00F74EA1">
            <w:pPr>
              <w:spacing w:before="100" w:beforeAutospacing="1" w:afterAutospacing="1"/>
            </w:pPr>
            <w:r>
              <w:t>Holiday band concert</w:t>
            </w:r>
          </w:p>
        </w:tc>
        <w:tc>
          <w:tcPr>
            <w:shd w:fill="auto" w:color="auto" w:val="clear"/>
            <w:tcW w:w="5508" w:type="dxa"/>
          </w:tcPr>
          <w:p w:rsidR="00F74EA1" w:rsidRDefault="00F74EA1" w:rsidP="00F74EA1">
            <w:pPr>
              <w:spacing w:before="100" w:beforeAutospacing="1" w:afterAutospacing="1"/>
            </w:pPr>
            <w:r>
              <w:t>Band awards</w:t>
            </w:r>
          </w:p>
        </w:tc>
      </w:tr>
      <w:tr w:rsidR="00F74EA1" w:rsidTr="002B1584">
        <w:tc>
          <w:tcPr>
            <w:shd w:fill="auto" w:color="auto" w:val="clear"/>
            <w:tcW w:w="5508" w:type="dxa"/>
          </w:tcPr>
          <w:p w:rsidR="00F74EA1" w:rsidRDefault="00F74EA1" w:rsidP="00F74EA1" w:rsidRPr="004A1FD0">
            <w:pPr>
              <w:spacing w:before="100" w:beforeAutospacing="1" w:afterAutospacing="1"/>
              <w:rPr>
                <w:b/>
                <w:sz w:val="28"/>
                <w:szCs w:val="28"/>
              </w:rPr>
            </w:pPr>
            <w:r>
              <w:t>Pep Band to play at basketball games</w:t>
            </w:r>
          </w:p>
        </w:tc>
        <w:tc>
          <w:tcPr>
            <w:shd w:fill="auto" w:color="auto" w:val="clear"/>
            <w:tcW w:w="5508" w:type="dxa"/>
          </w:tcPr>
          <w:p w:rsidR="00F74EA1" w:rsidRDefault="00F74EA1" w:rsidP="00F74EA1">
            <w:pPr>
              <w:spacing w:before="100" w:beforeAutospacing="1" w:afterAutospacing="1"/>
            </w:pPr>
            <w:r>
              <w:t>All Day Music in May</w:t>
            </w:r>
          </w:p>
        </w:tc>
      </w:tr>
      <w:tr w:rsidR="00F74EA1" w:rsidTr="002B1584">
        <w:tc>
          <w:tcPr>
            <w:shd w:fill="auto" w:color="auto" w:val="clear"/>
            <w:tcW w:w="5508" w:type="dxa"/>
          </w:tcPr>
          <w:p w:rsidR="00F74EA1" w:rsidRDefault="00F74EA1" w:rsidP="00F74EA1">
            <w:pPr>
              <w:spacing w:before="100" w:beforeAutospacing="1" w:afterAutospacing="1"/>
            </w:pPr>
          </w:p>
        </w:tc>
        <w:tc>
          <w:tcPr>
            <w:shd w:fill="auto" w:color="auto" w:val="clear"/>
            <w:tcW w:w="5508" w:type="dxa"/>
          </w:tcPr>
          <w:p w:rsidR="00F74EA1" w:rsidRDefault="00F74EA1" w:rsidP="00F74EA1">
            <w:pPr>
              <w:spacing w:before="100" w:beforeAutospacing="1" w:afterAutospacing="1"/>
            </w:pPr>
            <w:r>
              <w:t>Rose Festival Parade practice</w:t>
            </w:r>
          </w:p>
        </w:tc>
      </w:tr>
      <w:tr w:rsidR="00F74EA1" w:rsidTr="002B1584">
        <w:tc>
          <w:tcPr>
            <w:shd w:fill="auto" w:color="auto" w:val="clear"/>
            <w:tcW w:w="5508" w:type="dxa"/>
          </w:tcPr>
          <w:p w:rsidR="00F74EA1" w:rsidRDefault="00F74EA1" w:rsidP="00F74EA1">
            <w:pPr>
              <w:spacing w:before="100" w:beforeAutospacing="1" w:afterAutospacing="1"/>
            </w:pPr>
          </w:p>
        </w:tc>
        <w:tc>
          <w:tcPr>
            <w:shd w:fill="auto" w:color="auto" w:val="clear"/>
            <w:tcW w:w="5508" w:type="dxa"/>
          </w:tcPr>
          <w:p w:rsidR="00F74EA1" w:rsidRDefault="00F74EA1" w:rsidP="00F74EA1">
            <w:pPr>
              <w:spacing w:before="100" w:beforeAutospacing="1" w:afterAutospacing="1"/>
            </w:pPr>
          </w:p>
        </w:tc>
      </w:tr>
      <w:tr w:rsidR="00F74EA1" w:rsidTr="002B1584">
        <w:tc>
          <w:tcPr>
            <w:shd w:fill="auto" w:color="auto" w:val="clear"/>
            <w:tcW w:w="5508" w:type="dxa"/>
          </w:tcPr>
          <w:p w:rsidR="00F74EA1" w:rsidRDefault="00F74EA1" w:rsidP="00F74EA1">
            <w:pPr>
              <w:spacing w:before="100" w:beforeAutospacing="1" w:afterAutospacing="1"/>
            </w:pPr>
            <w:r w:rsidRPr="008A7C8A">
              <w:rPr>
                <w:b/>
                <w:sz w:val="28"/>
                <w:szCs w:val="28"/>
              </w:rPr>
              <w:t>January</w:t>
            </w:r>
            <w:r>
              <w:rPr>
                <w:b/>
                <w:sz w:val="28"/>
                <w:szCs w:val="28"/>
              </w:rPr>
              <w:t xml:space="preserve"> </w:t>
            </w:r>
          </w:p>
        </w:tc>
        <w:tc>
          <w:tcPr>
            <w:shd w:fill="auto" w:color="auto" w:val="clear"/>
            <w:tcW w:w="5508" w:type="dxa"/>
          </w:tcPr>
          <w:p w:rsidR="00F74EA1" w:rsidRDefault="00F74EA1" w:rsidP="00F74EA1">
            <w:pPr>
              <w:spacing w:before="100" w:beforeAutospacing="1" w:afterAutospacing="1"/>
            </w:pPr>
            <w:r w:rsidRPr="008A7C8A">
              <w:rPr>
                <w:b/>
                <w:sz w:val="28"/>
                <w:szCs w:val="28"/>
              </w:rPr>
              <w:t>June</w:t>
            </w:r>
            <w:r>
              <w:rPr>
                <w:b/>
                <w:sz w:val="28"/>
                <w:szCs w:val="28"/>
              </w:rPr>
              <w:t xml:space="preserve"> </w:t>
            </w:r>
          </w:p>
        </w:tc>
      </w:tr>
      <w:tr w:rsidR="00F74EA1" w:rsidTr="002B1584">
        <w:tc>
          <w:tcPr>
            <w:shd w:fill="auto" w:color="auto" w:val="clear"/>
            <w:tcW w:w="5508" w:type="dxa"/>
          </w:tcPr>
          <w:p w:rsidR="00F74EA1" w:rsidRDefault="00F74EA1" w:rsidP="00F74EA1">
            <w:pPr>
              <w:spacing w:before="100" w:beforeAutospacing="1" w:afterAutospacing="1"/>
            </w:pPr>
            <w:r>
              <w:t>Jazz Band performances</w:t>
            </w:r>
          </w:p>
        </w:tc>
        <w:tc>
          <w:tcPr>
            <w:shd w:fill="auto" w:color="auto" w:val="clear"/>
            <w:tcW w:w="5508" w:type="dxa"/>
          </w:tcPr>
          <w:p w:rsidR="00F74EA1" w:rsidRDefault="00F74EA1" w:rsidP="00F74EA1">
            <w:pPr>
              <w:spacing w:before="100" w:beforeAutospacing="1" w:afterAutospacing="1"/>
            </w:pPr>
            <w:r>
              <w:t>Rose Festival Parade</w:t>
            </w:r>
          </w:p>
        </w:tc>
      </w:tr>
      <w:tr w:rsidR="00F74EA1" w:rsidTr="002B1584">
        <w:tc>
          <w:tcPr>
            <w:shd w:fill="auto" w:color="auto" w:val="clear"/>
            <w:tcW w:w="5508" w:type="dxa"/>
          </w:tcPr>
          <w:p w:rsidR="00F74EA1" w:rsidRDefault="00F74EA1" w:rsidP="00F74EA1">
            <w:pPr>
              <w:spacing w:before="100" w:beforeAutospacing="1" w:afterAutospacing="1"/>
            </w:pPr>
            <w:r>
              <w:t>Musical rehearsals</w:t>
            </w:r>
          </w:p>
        </w:tc>
        <w:tc>
          <w:tcPr>
            <w:shd w:fill="auto" w:color="auto" w:val="clear"/>
            <w:tcW w:w="5508" w:type="dxa"/>
          </w:tcPr>
          <w:p w:rsidR="00F74EA1" w:rsidRDefault="00F74EA1" w:rsidP="00F74EA1">
            <w:pPr>
              <w:spacing w:before="100" w:beforeAutospacing="1" w:afterAutospacing="1"/>
            </w:pPr>
          </w:p>
        </w:tc>
      </w:tr>
      <w:tr w:rsidR="00F74EA1" w:rsidTr="002B1584">
        <w:tc>
          <w:tcPr>
            <w:shd w:fill="auto" w:color="auto" w:val="clear"/>
            <w:tcW w:w="5508" w:type="dxa"/>
          </w:tcPr>
          <w:p w:rsidR="00F74EA1" w:rsidRDefault="00F74EA1" w:rsidP="00F74EA1" w:rsidRPr="004A1FD0">
            <w:pPr>
              <w:spacing w:before="100" w:beforeAutospacing="1" w:afterAutospacing="1"/>
              <w:rPr>
                <w:b/>
                <w:sz w:val="28"/>
                <w:szCs w:val="28"/>
              </w:rPr>
            </w:pPr>
          </w:p>
        </w:tc>
        <w:tc>
          <w:tcPr>
            <w:shd w:fill="auto" w:color="auto" w:val="clear"/>
            <w:tcW w:w="5508" w:type="dxa"/>
          </w:tcPr>
          <w:p w:rsidR="00F74EA1" w:rsidRDefault="00F74EA1" w:rsidP="00F74EA1">
            <w:pPr>
              <w:spacing w:before="100" w:beforeAutospacing="1" w:afterAutospacing="1"/>
            </w:pPr>
            <w:r w:rsidRPr="00320425">
              <w:rPr>
                <w:b/>
                <w:sz w:val="28"/>
                <w:szCs w:val="28"/>
              </w:rPr>
              <w:t xml:space="preserve">July </w:t>
            </w:r>
          </w:p>
        </w:tc>
      </w:tr>
      <w:tr w:rsidR="00F74EA1" w:rsidTr="002B1584">
        <w:tc>
          <w:tcPr>
            <w:shd w:fill="auto" w:color="auto" w:val="clear"/>
            <w:tcW w:w="5508" w:type="dxa"/>
          </w:tcPr>
          <w:p w:rsidR="00F74EA1" w:rsidRDefault="00F74EA1" w:rsidP="00F74EA1">
            <w:pPr>
              <w:spacing w:before="100" w:beforeAutospacing="1" w:afterAutospacing="1"/>
            </w:pPr>
            <w:r w:rsidRPr="008A7C8A">
              <w:rPr>
                <w:b/>
                <w:sz w:val="28"/>
                <w:szCs w:val="28"/>
              </w:rPr>
              <w:t>February</w:t>
            </w:r>
            <w:r>
              <w:rPr>
                <w:b/>
                <w:sz w:val="28"/>
                <w:szCs w:val="28"/>
              </w:rPr>
              <w:t xml:space="preserve"> </w:t>
            </w:r>
          </w:p>
        </w:tc>
        <w:tc>
          <w:tcPr>
            <w:shd w:fill="auto" w:color="auto" w:val="clear"/>
            <w:tcW w:w="5508" w:type="dxa"/>
          </w:tcPr>
          <w:p w:rsidR="00F74EA1" w:rsidRDefault="00F74EA1" w:rsidP="00F74EA1">
            <w:pPr>
              <w:spacing w:before="100" w:beforeAutospacing="1" w:afterAutospacing="1"/>
            </w:pPr>
            <w:r>
              <w:t>4</w:t>
            </w:r>
            <w:r w:rsidRPr="00320425">
              <w:rPr>
                <w:vertAlign w:val="superscript"/>
              </w:rPr>
              <w:t>th</w:t>
            </w:r>
            <w:r>
              <w:t xml:space="preserve"> of July Parade</w:t>
            </w:r>
          </w:p>
        </w:tc>
      </w:tr>
      <w:tr w:rsidR="00F74EA1" w:rsidTr="002B1584">
        <w:tc>
          <w:tcPr>
            <w:shd w:fill="auto" w:color="auto" w:val="clear"/>
            <w:tcW w:w="5508" w:type="dxa"/>
          </w:tcPr>
          <w:p w:rsidR="00F74EA1" w:rsidRDefault="00F74EA1" w:rsidP="00F74EA1">
            <w:pPr>
              <w:spacing w:before="100" w:beforeAutospacing="1" w:afterAutospacing="1"/>
            </w:pPr>
            <w:r>
              <w:t>Jazz Band Performances</w:t>
            </w:r>
          </w:p>
        </w:tc>
        <w:tc>
          <w:tcPr>
            <w:shd w:fill="auto" w:color="auto" w:val="clear"/>
            <w:tcW w:w="5508" w:type="dxa"/>
          </w:tcPr>
          <w:p w:rsidR="00F74EA1" w:rsidRDefault="00F74EA1" w:rsidP="00F74EA1">
            <w:pPr>
              <w:spacing w:before="100" w:beforeAutospacing="1" w:afterAutospacing="1"/>
            </w:pPr>
          </w:p>
        </w:tc>
      </w:tr>
      <w:tr w:rsidR="00F74EA1" w:rsidTr="002B1584">
        <w:tc>
          <w:tcPr>
            <w:shd w:fill="auto" w:color="auto" w:val="clear"/>
            <w:tcW w:w="5508" w:type="dxa"/>
          </w:tcPr>
          <w:p w:rsidR="00F74EA1" w:rsidRDefault="00F74EA1" w:rsidP="00F74EA1">
            <w:pPr>
              <w:spacing w:before="100" w:beforeAutospacing="1" w:afterAutospacing="1"/>
            </w:pPr>
            <w:r>
              <w:t>Musical Rehearsals</w:t>
            </w:r>
          </w:p>
        </w:tc>
        <w:tc>
          <w:tcPr>
            <w:shd w:fill="auto" w:color="auto" w:val="clear"/>
            <w:tcW w:w="5508" w:type="dxa"/>
          </w:tcPr>
          <w:p w:rsidR="00F74EA1" w:rsidRDefault="00F74EA1" w:rsidP="00F74EA1">
            <w:pPr>
              <w:spacing w:before="100" w:beforeAutospacing="1" w:afterAutospacing="1"/>
            </w:pPr>
          </w:p>
        </w:tc>
      </w:tr>
      <w:tr w:rsidR="00F74EA1" w:rsidTr="002B1584">
        <w:tc>
          <w:tcPr>
            <w:shd w:fill="auto" w:color="auto" w:val="clear"/>
            <w:tcW w:w="5508" w:type="dxa"/>
          </w:tcPr>
          <w:p w:rsidR="00F74EA1" w:rsidRDefault="00F74EA1" w:rsidP="00F74EA1" w:rsidRPr="004A1FD0">
            <w:pPr>
              <w:spacing w:before="100" w:beforeAutospacing="1" w:afterAutospacing="1"/>
              <w:rPr>
                <w:sz w:val="28"/>
                <w:szCs w:val="28"/>
              </w:rPr>
            </w:pPr>
          </w:p>
        </w:tc>
        <w:tc>
          <w:tcPr>
            <w:shd w:fill="auto" w:color="auto" w:val="clear"/>
            <w:tcW w:w="5508" w:type="dxa"/>
          </w:tcPr>
          <w:p w:rsidR="00F74EA1" w:rsidRDefault="00F74EA1" w:rsidP="00F74EA1">
            <w:pPr>
              <w:spacing w:before="100" w:beforeAutospacing="1" w:afterAutospacing="1"/>
            </w:pPr>
          </w:p>
        </w:tc>
      </w:tr>
      <w:tr w:rsidR="00F74EA1" w:rsidTr="002B1584">
        <w:tc>
          <w:tcPr>
            <w:shd w:fill="auto" w:color="auto" w:val="clear"/>
            <w:tcW w:w="5508" w:type="dxa"/>
          </w:tcPr>
          <w:p w:rsidR="00F74EA1" w:rsidRDefault="00F74EA1" w:rsidP="00F74EA1">
            <w:pPr>
              <w:spacing w:before="100" w:beforeAutospacing="1" w:afterAutospacing="1"/>
            </w:pPr>
          </w:p>
        </w:tc>
        <w:tc>
          <w:tcPr>
            <w:shd w:fill="auto" w:color="auto" w:val="clear"/>
            <w:tcW w:w="5508" w:type="dxa"/>
          </w:tcPr>
          <w:p w:rsidR="00F74EA1" w:rsidRDefault="00F74EA1" w:rsidP="00F74EA1" w:rsidRPr="00293839">
            <w:pPr>
              <w:spacing w:before="100" w:beforeAutospacing="1" w:afterAutospacing="1"/>
              <w:rPr>
                <w:b/>
                <w:sz w:val="28"/>
                <w:szCs w:val="28"/>
              </w:rPr>
            </w:pPr>
          </w:p>
        </w:tc>
      </w:tr>
    </w:tbl>
    <w:p w:rsidR="00F7582F" w:rsidRDefault="00F7582F" w:rsidP="00F7582F"/>
    <w:p w:rsidR="00F7582F" w:rsidRDefault="00F7582F" w:rsidP="00F7582F">
      <w:pPr>
        <w:outlineLvl w:val="0"/>
        <w:jc w:val="center"/>
        <w:rPr>
          <w:b/>
          <w:sz w:val="28"/>
          <w:szCs w:val="28"/>
        </w:rPr>
      </w:pPr>
    </w:p>
    <w:p w:rsidR="00EC55BC" w:rsidRDefault="00EC55BC" w:rsidP="00F7582F">
      <w:pPr>
        <w:outlineLvl w:val="0"/>
        <w:jc w:val="center"/>
        <w:rPr>
          <w:b/>
          <w:sz w:val="40"/>
          <w:szCs w:val="40"/>
        </w:rPr>
      </w:pPr>
      <w:bookmarkStart w:id="0" w:name="_Toc8213609"/>
      <w:bookmarkStart w:id="1" w:name="_Toc8213824"/>
    </w:p>
    <w:p w:rsidR="00DD5F69" w:rsidRDefault="00DD5F69" w:rsidP="00F7582F">
      <w:pPr>
        <w:outlineLvl w:val="0"/>
        <w:jc w:val="center"/>
        <w:rPr>
          <w:b/>
          <w:sz w:val="40"/>
          <w:szCs w:val="40"/>
        </w:rPr>
      </w:pPr>
    </w:p>
    <w:p w:rsidR="00DD5F69" w:rsidRDefault="00DD5F69" w:rsidP="00F7582F">
      <w:pPr>
        <w:outlineLvl w:val="0"/>
        <w:jc w:val="center"/>
        <w:rPr>
          <w:b/>
          <w:sz w:val="40"/>
          <w:szCs w:val="40"/>
        </w:rPr>
      </w:pPr>
    </w:p>
    <w:p w:rsidR="00DD5F69" w:rsidRDefault="00DD5F69" w:rsidP="00F7582F">
      <w:pPr>
        <w:outlineLvl w:val="0"/>
        <w:jc w:val="center"/>
        <w:rPr>
          <w:b/>
          <w:sz w:val="40"/>
          <w:szCs w:val="40"/>
        </w:rPr>
      </w:pPr>
    </w:p>
    <w:p w:rsidR="00DD5F69" w:rsidRDefault="00DD5F69" w:rsidP="00F7582F">
      <w:pPr>
        <w:outlineLvl w:val="0"/>
        <w:jc w:val="center"/>
        <w:rPr>
          <w:b/>
          <w:sz w:val="40"/>
          <w:szCs w:val="40"/>
        </w:rPr>
      </w:pPr>
    </w:p>
    <w:p w:rsidR="00DD5F69" w:rsidRDefault="00DD5F69" w:rsidP="00F7582F">
      <w:pPr>
        <w:outlineLvl w:val="0"/>
        <w:jc w:val="center"/>
        <w:rPr>
          <w:b/>
          <w:sz w:val="40"/>
          <w:szCs w:val="40"/>
        </w:rPr>
      </w:pPr>
    </w:p>
    <w:p w:rsidR="00DD5F69" w:rsidRDefault="00DD5F69" w:rsidP="00F7582F">
      <w:pPr>
        <w:outlineLvl w:val="0"/>
        <w:jc w:val="center"/>
        <w:rPr>
          <w:b/>
          <w:sz w:val="40"/>
          <w:szCs w:val="40"/>
        </w:rPr>
      </w:pPr>
    </w:p>
    <w:p w:rsidR="00DD5F69" w:rsidRDefault="00DD5F69" w:rsidP="00F7582F">
      <w:pPr>
        <w:outlineLvl w:val="0"/>
        <w:jc w:val="center"/>
        <w:rPr>
          <w:b/>
          <w:sz w:val="40"/>
          <w:szCs w:val="40"/>
        </w:rPr>
      </w:pPr>
    </w:p>
    <w:p w:rsidR="00F7582F" w:rsidRDefault="00F7582F" w:rsidP="00F7582F" w:rsidRPr="001F5DBC">
      <w:pPr>
        <w:outlineLvl w:val="0"/>
        <w:jc w:val="center"/>
        <w:rPr>
          <w:b/>
          <w:sz w:val="40"/>
          <w:szCs w:val="40"/>
        </w:rPr>
      </w:pPr>
      <w:r w:rsidRPr="001F5DBC">
        <w:rPr>
          <w:b/>
          <w:sz w:val="40"/>
          <w:szCs w:val="40"/>
        </w:rPr>
        <w:t>Band Curriculum in Brief</w:t>
        <w:lastRenderedPageBreak/>
      </w:r>
      <w:bookmarkEnd w:id="0"/>
      <w:bookmarkEnd w:id="1"/>
    </w:p>
    <w:p w:rsidR="00F7582F" w:rsidRDefault="00F7582F" w:rsidP="00F7582F" w:rsidRPr="00D14B4E">
      <w:pPr>
        <w:jc w:val="center"/>
        <w:rPr>
          <w:b/>
        </w:rPr>
      </w:pPr>
    </w:p>
    <w:p w:rsidR="00F7582F" w:rsidRDefault="00F7582F" w:rsidP="00F7582F" w:rsidRPr="00D14B4E">
      <w:pPr>
        <w:outlineLvl w:val="0"/>
        <w:rPr>
          <w:b/>
          <w:u w:val="single"/>
        </w:rPr>
      </w:pPr>
      <w:bookmarkStart w:id="2" w:name="_Toc8213610"/>
      <w:bookmarkStart w:id="3" w:name="_Toc8213825"/>
      <w:r w:rsidRPr="00D14B4E">
        <w:rPr>
          <w:b/>
          <w:u w:val="single"/>
        </w:rPr>
        <w:t>Symphonic Band</w:t>
      </w:r>
      <w:bookmarkEnd w:id="2"/>
      <w:bookmarkEnd w:id="3"/>
    </w:p>
    <w:p w:rsidR="00F7582F" w:rsidRDefault="00F7582F" w:rsidP="00F7582F">
      <w:r w:rsidRPr="00D14B4E">
        <w:t>The symphonic band is the top performing instrumental ensemble of the school.  Symphonic band members perform and compete at other high schools and colleges around Oregon and Washington during the school year. To be eligible for Symphonic Band it is strongly recomm</w:t>
      </w:r>
      <w:r>
        <w:t xml:space="preserve">ended that students </w:t>
      </w:r>
      <w:r w:rsidRPr="00D14B4E">
        <w:t xml:space="preserve">have done two years of Concert Band.  </w:t>
      </w:r>
      <w:r>
        <w:t xml:space="preserve">Symphonic Band members are </w:t>
      </w:r>
      <w:r w:rsidRPr="00D14B4E">
        <w:t xml:space="preserve">required to be in marching band. Private lessons are strongly encouraged. </w:t>
      </w:r>
      <w:r w:rsidRPr="00D14B4E">
        <w:rPr>
          <w:b/>
        </w:rPr>
        <w:t xml:space="preserve"> </w:t>
      </w:r>
      <w:r w:rsidRPr="00D14B4E">
        <w:rPr>
          <w:b/>
          <w:u w:val="single"/>
        </w:rPr>
        <w:t>Director’s approval is required.</w:t>
      </w:r>
      <w:r w:rsidRPr="00D14B4E">
        <w:rPr>
          <w:b/>
        </w:rPr>
        <w:t xml:space="preserve"> </w:t>
      </w:r>
      <w:r>
        <w:t>Your participation in the Marching Program is directly related to the outcome of your grade in Concert or Symphonic Band.</w:t>
      </w:r>
    </w:p>
    <w:p w:rsidR="00F7582F" w:rsidRDefault="00F7582F" w:rsidP="00F7582F" w:rsidRPr="00D14B4E">
      <w:pPr>
        <w:rPr>
          <w:b/>
        </w:rPr>
      </w:pPr>
    </w:p>
    <w:p w:rsidR="00F7582F" w:rsidRDefault="00F7582F" w:rsidP="00F7582F" w:rsidRPr="00D14B4E">
      <w:pPr>
        <w:outlineLvl w:val="0"/>
        <w:rPr>
          <w:b/>
          <w:u w:val="single"/>
        </w:rPr>
      </w:pPr>
      <w:bookmarkStart w:id="4" w:name="_Toc8213611"/>
      <w:bookmarkStart w:id="5" w:name="_Toc8213826"/>
      <w:r w:rsidRPr="00D14B4E">
        <w:rPr>
          <w:b/>
          <w:u w:val="single"/>
        </w:rPr>
        <w:t>Concert Band</w:t>
      </w:r>
      <w:bookmarkEnd w:id="4"/>
      <w:bookmarkEnd w:id="5"/>
    </w:p>
    <w:p w:rsidR="00F7582F" w:rsidRDefault="00F7582F" w:rsidP="00F7582F">
      <w:r w:rsidRPr="00D14B4E">
        <w:t>Concert Band is the performance ensemble primarily for freshman and sophomore band students. Concert Band students should have already taken 6</w:t>
      </w:r>
      <w:r w:rsidRPr="00D14B4E">
        <w:rPr>
          <w:vertAlign w:val="superscript"/>
        </w:rPr>
        <w:t>th</w:t>
      </w:r>
      <w:r w:rsidRPr="00D14B4E">
        <w:t>, 7</w:t>
      </w:r>
      <w:r w:rsidRPr="00D14B4E">
        <w:rPr>
          <w:vertAlign w:val="superscript"/>
        </w:rPr>
        <w:t>th</w:t>
      </w:r>
      <w:r w:rsidRPr="00D14B4E">
        <w:t xml:space="preserve"> and 8</w:t>
      </w:r>
      <w:r w:rsidRPr="00D14B4E">
        <w:rPr>
          <w:vertAlign w:val="superscript"/>
        </w:rPr>
        <w:t>th</w:t>
      </w:r>
      <w:r w:rsidRPr="00D14B4E">
        <w:t xml:space="preserve"> grade band prior to enrolling in concert band. Students in Concert Band explore a wide variety of band literature to prepare them for Symphonic Band. All performances are mandatory</w:t>
      </w:r>
      <w:r>
        <w:t xml:space="preserve">. Concert Band members are </w:t>
      </w:r>
      <w:r w:rsidRPr="00D14B4E">
        <w:t xml:space="preserve">required to be in marching band. </w:t>
      </w:r>
      <w:r>
        <w:t>Your participation in the Marching Program is directly related to the outcome of your grade in Concert or Symphonic Band.</w:t>
      </w:r>
    </w:p>
    <w:p w:rsidR="00F7582F" w:rsidRDefault="00F7582F" w:rsidP="00F7582F" w:rsidRPr="00D14B4E">
      <w:pPr>
        <w:rPr>
          <w:b/>
          <w:u w:val="single"/>
        </w:rPr>
      </w:pPr>
    </w:p>
    <w:p w:rsidR="00F7582F" w:rsidRDefault="00F7582F" w:rsidP="00F7582F" w:rsidRPr="00D14B4E">
      <w:pPr>
        <w:outlineLvl w:val="0"/>
        <w:rPr>
          <w:b/>
          <w:u w:val="single"/>
        </w:rPr>
      </w:pPr>
      <w:bookmarkStart w:id="6" w:name="_Toc8213612"/>
      <w:bookmarkStart w:id="7" w:name="_Toc8213827"/>
      <w:r w:rsidRPr="00D14B4E">
        <w:rPr>
          <w:b/>
          <w:u w:val="single"/>
        </w:rPr>
        <w:t>Jazz Band</w:t>
      </w:r>
      <w:bookmarkEnd w:id="6"/>
      <w:bookmarkEnd w:id="7"/>
    </w:p>
    <w:p w:rsidR="00F7582F" w:rsidRDefault="00F7582F" w:rsidP="00F7582F" w:rsidRPr="00D14B4E">
      <w:r w:rsidRPr="00D14B4E">
        <w:t>All students interested in being in jazz band must first be enrolled in either Concert Band or Symphonic Band. Jazz Band performs at local jazz festivals as well as other community events.</w:t>
      </w:r>
    </w:p>
    <w:p w:rsidR="00F7582F" w:rsidRDefault="00F7582F" w:rsidP="00F7582F" w:rsidRPr="00D14B4E">
      <w:r w:rsidRPr="00D14B4E">
        <w:rPr>
          <w:u w:val="single"/>
        </w:rPr>
        <w:t>Concerts:</w:t>
      </w:r>
      <w:r w:rsidRPr="00D14B4E">
        <w:t xml:space="preserve"> Students enrolled in jazz band get to perform at scheduled band concerts at the high school. </w:t>
      </w:r>
    </w:p>
    <w:p w:rsidR="00F7582F" w:rsidRDefault="00F7582F" w:rsidP="00F7582F" w:rsidRPr="00D14B4E">
      <w:r w:rsidRPr="00D14B4E">
        <w:rPr>
          <w:u w:val="single"/>
        </w:rPr>
        <w:t>Competitions:</w:t>
      </w:r>
      <w:r w:rsidRPr="00320425">
        <w:rPr>
          <w:b/>
        </w:rPr>
        <w:t xml:space="preserve"> </w:t>
      </w:r>
      <w:r w:rsidRPr="00D14B4E">
        <w:t xml:space="preserve">Jazz Band students in the saxophone, trombone, and trumpet section will have to audition for spots to be eligible to compete at local jazz festivals. </w:t>
      </w:r>
      <w:r w:rsidR="00EC55BC">
        <w:t xml:space="preserve"> </w:t>
      </w:r>
      <w:r w:rsidRPr="00D14B4E">
        <w:t xml:space="preserve">Mr. Fotland will hold auditions during class and post audition outcomes on the door after school. </w:t>
      </w:r>
    </w:p>
    <w:p w:rsidR="00F7582F" w:rsidRDefault="00F7582F" w:rsidP="00F7582F" w:rsidRPr="00D14B4E">
      <w:r w:rsidRPr="00D14B4E">
        <w:t xml:space="preserve">All students have to march to be eligible for jazz band. (Piano and guitar players do not have to march) </w:t>
      </w:r>
    </w:p>
    <w:p w:rsidR="00F7582F" w:rsidRDefault="00F7582F" w:rsidP="00F7582F" w:rsidRPr="00D14B4E">
      <w:pPr>
        <w:outlineLvl w:val="0"/>
        <w:rPr>
          <w:b/>
          <w:u w:val="single"/>
        </w:rPr>
      </w:pPr>
    </w:p>
    <w:p w:rsidR="00F7582F" w:rsidRDefault="00F7582F" w:rsidP="00F7582F" w:rsidRPr="00D14B4E">
      <w:pPr>
        <w:outlineLvl w:val="0"/>
        <w:rPr>
          <w:b/>
          <w:u w:val="single"/>
        </w:rPr>
      </w:pPr>
      <w:bookmarkStart w:id="8" w:name="_Toc8213613"/>
      <w:bookmarkStart w:id="9" w:name="_Toc8213828"/>
      <w:r w:rsidRPr="00D14B4E">
        <w:rPr>
          <w:b/>
          <w:u w:val="single"/>
        </w:rPr>
        <w:t>Marching Band</w:t>
      </w:r>
      <w:bookmarkEnd w:id="8"/>
      <w:bookmarkEnd w:id="9"/>
    </w:p>
    <w:p w:rsidR="00F7582F" w:rsidRDefault="00F7582F" w:rsidP="00F7582F">
      <w:r w:rsidRPr="00D14B4E">
        <w:t xml:space="preserve">Participation in the marching band requires significant physical exercise and the ability to play the difficult literature encountered in the activity.  All students enrolled in the band program are required to march. All </w:t>
      </w:r>
      <w:r>
        <w:t>m</w:t>
      </w:r>
      <w:r w:rsidRPr="00D14B4E">
        <w:t>archers are required to attend all marching pra</w:t>
      </w:r>
      <w:r w:rsidR="002B1584">
        <w:t>ctices and performances through</w:t>
      </w:r>
      <w:r w:rsidRPr="00D14B4E">
        <w:t xml:space="preserve">out the school year. All marchers participate in the August Band Camp.  Marchers should get the music at the assigned music pick up dates, practice during the summer and come to camp with it memorized.   There will be </w:t>
      </w:r>
      <w:r>
        <w:t xml:space="preserve">at least </w:t>
      </w:r>
      <w:r w:rsidRPr="00D14B4E">
        <w:t xml:space="preserve">three music practices during summer months.  You must attend at least one.  Marching Band performs mostly in the fall for football games and marching competitions around Oregon. (IB Students who are not marching in the field show are still required to be in uniform and attend the Friday night football games in the fall, and meet all scheduled performance calls). The Marching band </w:t>
      </w:r>
      <w:r>
        <w:t>may have the opportunity to march</w:t>
      </w:r>
      <w:r w:rsidRPr="00D14B4E">
        <w:t xml:space="preserve"> in the following </w:t>
      </w:r>
      <w:r>
        <w:t>p</w:t>
      </w:r>
      <w:r w:rsidRPr="00D14B4E">
        <w:t>arades: Grand Floral Parade, The Starlight Parade, and the Hillsboro 4</w:t>
      </w:r>
      <w:r w:rsidRPr="00D14B4E">
        <w:rPr>
          <w:vertAlign w:val="superscript"/>
        </w:rPr>
        <w:t>th</w:t>
      </w:r>
      <w:r w:rsidRPr="00D14B4E">
        <w:t xml:space="preserve"> of July Parade.</w:t>
      </w:r>
      <w:r>
        <w:t xml:space="preserve">  Marching Band is a lot of Fun!  </w:t>
      </w:r>
      <w:bookmarkStart w:id="10" w:name="_Hlk200096141"/>
      <w:r>
        <w:t>Your participation in the Marching Program is directly related to the outcome of your grade in Concert or Symphonic Band.</w:t>
      </w:r>
    </w:p>
    <w:bookmarkEnd w:id="10"/>
    <w:p w:rsidR="00F7582F" w:rsidRDefault="00F7582F" w:rsidP="00F7582F" w:rsidRPr="00D14B4E"/>
    <w:p w:rsidR="00F7582F" w:rsidRDefault="00F7582F" w:rsidP="00F7582F" w:rsidRPr="00D14B4E">
      <w:pPr>
        <w:outlineLvl w:val="0"/>
        <w:rPr>
          <w:b/>
          <w:u w:val="single"/>
        </w:rPr>
      </w:pPr>
      <w:bookmarkStart w:id="11" w:name="_Toc8213614"/>
      <w:bookmarkStart w:id="12" w:name="_Toc8213829"/>
      <w:r w:rsidRPr="00D14B4E">
        <w:rPr>
          <w:b/>
          <w:u w:val="single"/>
        </w:rPr>
        <w:t>Pep Band</w:t>
      </w:r>
      <w:bookmarkEnd w:id="11"/>
      <w:bookmarkEnd w:id="12"/>
    </w:p>
    <w:p w:rsidR="00F7582F" w:rsidRDefault="00F7582F" w:rsidP="00F7582F">
      <w:r w:rsidRPr="00D14B4E">
        <w:t>The Pep Band is made up of all of the students in the band program.</w:t>
      </w:r>
      <w:r>
        <w:t xml:space="preserve"> Pep Band plays at b</w:t>
      </w:r>
      <w:r w:rsidRPr="00D14B4E">
        <w:t xml:space="preserve">asketball games and is primarily to provide support and accompaniment </w:t>
      </w:r>
      <w:r w:rsidR="002B1584">
        <w:t>for our student body and basket</w:t>
      </w:r>
      <w:r w:rsidRPr="00D14B4E">
        <w:t xml:space="preserve">ball team. All students in Pep Band wear </w:t>
      </w:r>
      <w:r>
        <w:t>b</w:t>
      </w:r>
      <w:r w:rsidRPr="00D14B4E">
        <w:t xml:space="preserve">lue </w:t>
      </w:r>
      <w:r>
        <w:t>p</w:t>
      </w:r>
      <w:r w:rsidRPr="00D14B4E">
        <w:t xml:space="preserve">ep </w:t>
      </w:r>
      <w:r>
        <w:t>b</w:t>
      </w:r>
      <w:r w:rsidRPr="00D14B4E">
        <w:t xml:space="preserve">and </w:t>
      </w:r>
      <w:r>
        <w:t>s</w:t>
      </w:r>
      <w:r w:rsidRPr="00D14B4E">
        <w:t>hirts and also are given tickets by Mr. Fotland to get free food during the band’s 3</w:t>
      </w:r>
      <w:r w:rsidRPr="00D14B4E">
        <w:rPr>
          <w:vertAlign w:val="superscript"/>
        </w:rPr>
        <w:t>rd</w:t>
      </w:r>
      <w:r w:rsidRPr="00D14B4E">
        <w:t xml:space="preserve"> period break. Pep Band is a lot of fun! Participation is required.  Absences must be approved in advance.</w:t>
      </w:r>
    </w:p>
    <w:p w:rsidR="00EC55BC" w:rsidRDefault="00EC55BC" w:rsidP="00F7582F"/>
    <w:p w:rsidR="00EC55BC" w:rsidRDefault="00EC55BC" w:rsidP="00F7582F"/>
    <w:p w:rsidR="00EC55BC" w:rsidRDefault="00EC55BC" w:rsidP="00F7582F"/>
    <w:p w:rsidR="00F74EA1" w:rsidRDefault="00F74EA1" w:rsidP="00F7582F" w:rsidRPr="00D14B4E"/>
    <w:p w:rsidR="00F7582F" w:rsidRDefault="00F7582F" w:rsidP="00F7582F" w:rsidRPr="006160D4">
      <w:pPr>
        <w:rPr>
          <w:b/>
          <w:u w:val="single"/>
        </w:rPr>
      </w:pPr>
      <w:r>
        <w:rPr>
          <w:b/>
          <w:u w:val="single"/>
        </w:rPr>
        <w:t>Color Guard</w:t>
        <w:lastRenderedPageBreak/>
      </w:r>
    </w:p>
    <w:p w:rsidR="00F7582F" w:rsidRDefault="00F7582F" w:rsidP="00F7582F" w:rsidRPr="006160D4">
      <w:r>
        <w:t>Color Guard provides</w:t>
      </w:r>
      <w:r w:rsidRPr="006160D4">
        <w:t xml:space="preserve"> visual effects with dance choreography, flags and other equipment.  During the fall season, the </w:t>
      </w:r>
      <w:r>
        <w:t>color guard</w:t>
      </w:r>
      <w:r w:rsidRPr="006160D4">
        <w:t xml:space="preserve"> performs with the band at football game halftimes, parades, and area marching band competitions.  Membership is determined by an audition held in the spring. </w:t>
      </w:r>
      <w:r w:rsidR="002B1584">
        <w:t>For the 201</w:t>
      </w:r>
      <w:r w:rsidR="00AB66AE">
        <w:t>9</w:t>
      </w:r>
      <w:r>
        <w:t>-2</w:t>
      </w:r>
      <w:r w:rsidR="002B1584">
        <w:t>0</w:t>
      </w:r>
      <w:r w:rsidR="00AB66AE">
        <w:t>20</w:t>
      </w:r>
      <w:r>
        <w:t xml:space="preserve"> school year, the Color Guard coach and instructor is Julia </w:t>
      </w:r>
      <w:proofErr w:type="spellStart"/>
      <w:r>
        <w:t>Stolte</w:t>
      </w:r>
      <w:proofErr w:type="spellEnd"/>
      <w:r>
        <w:t>.</w:t>
      </w:r>
    </w:p>
    <w:p w:rsidR="00F7582F" w:rsidRDefault="00F7582F" w:rsidP="00F7582F" w:rsidRPr="00D14B4E"/>
    <w:p w:rsidR="00F7582F" w:rsidRDefault="00F7582F" w:rsidP="00F7582F" w:rsidRPr="00D14B4E">
      <w:pPr>
        <w:outlineLvl w:val="0"/>
        <w:rPr>
          <w:b/>
          <w:u w:val="single"/>
        </w:rPr>
      </w:pPr>
      <w:bookmarkStart w:id="13" w:name="_Toc8213615"/>
      <w:bookmarkStart w:id="14" w:name="_Toc8213830"/>
      <w:r w:rsidRPr="00D14B4E">
        <w:rPr>
          <w:b/>
          <w:u w:val="single"/>
        </w:rPr>
        <w:t>Percussion Ensemble</w:t>
      </w:r>
      <w:bookmarkEnd w:id="13"/>
      <w:bookmarkEnd w:id="14"/>
    </w:p>
    <w:p w:rsidR="00F7582F" w:rsidRDefault="00F7582F" w:rsidP="00F7582F" w:rsidRPr="00D14B4E">
      <w:r w:rsidRPr="00D14B4E">
        <w:t xml:space="preserve">All percussionists in the band program are enrolled in the Percussion Class. Students learn basic fundamentals on all the percussion instruments and will explore many styles and genres.  This class is fall trimester only and taught by Mr. Fotland. </w:t>
      </w:r>
    </w:p>
    <w:p w:rsidR="00F7582F" w:rsidRDefault="00F7582F" w:rsidP="00F7582F" w:rsidRPr="00D14B4E"/>
    <w:p w:rsidR="00F7582F" w:rsidRDefault="00F7582F" w:rsidP="00F7582F" w:rsidRPr="00D14B4E">
      <w:pPr>
        <w:outlineLvl w:val="0"/>
        <w:rPr>
          <w:b/>
          <w:u w:val="single"/>
        </w:rPr>
      </w:pPr>
      <w:bookmarkStart w:id="15" w:name="_Toc8213616"/>
      <w:bookmarkStart w:id="16" w:name="_Toc8213831"/>
      <w:r w:rsidRPr="00D14B4E">
        <w:rPr>
          <w:b/>
          <w:u w:val="single"/>
        </w:rPr>
        <w:t>Private Lessons</w:t>
      </w:r>
      <w:bookmarkEnd w:id="15"/>
      <w:bookmarkEnd w:id="16"/>
    </w:p>
    <w:p w:rsidR="00F7582F" w:rsidRDefault="00F7582F" w:rsidP="00F7582F" w:rsidRPr="00D14B4E">
      <w:r w:rsidRPr="00D14B4E">
        <w:t>As one might expect, private lessons on a musical instrument are the best way to improve performance skills. The one-on-one approach allows the student to benefit from the individual attention as opposed to a teacher monitoring a class of 40 or more.  A recent survey of students in the ALL-state Band revealed that approximately 80% of the students in the band studied privately. Students are generally more inclined to practice diligently for a weekly music assignment and this disci</w:t>
      </w:r>
      <w:r>
        <w:t xml:space="preserve">pline increases the student’s </w:t>
      </w:r>
      <w:r w:rsidRPr="00D14B4E">
        <w:t xml:space="preserve">enjoyment with their instrument. The Hillsboro High School Band Director will be more than happy to assist in the selection of a private teacher. </w:t>
      </w:r>
    </w:p>
    <w:p w:rsidR="00F7582F" w:rsidRDefault="00F7582F" w:rsidP="00F7582F" w:rsidRPr="00D14B4E"/>
    <w:p w:rsidR="00F7582F" w:rsidRDefault="00F7582F" w:rsidP="00F7582F" w:rsidRPr="00D14B4E"/>
    <w:p w:rsidR="00F7582F" w:rsidRDefault="00F7582F" w:rsidP="00F7582F" w:rsidRPr="00D14B4E"/>
    <w:p w:rsidR="00F7582F" w:rsidRDefault="00F7582F" w:rsidP="00F7582F"/>
    <w:p w:rsidR="00F7582F" w:rsidRDefault="00F7582F" w:rsidP="00F7582F"/>
    <w:p w:rsidR="00F7582F" w:rsidRDefault="00F7582F" w:rsidP="00F7582F" w:rsidRPr="00D14B4E"/>
    <w:p w:rsidR="00F7582F" w:rsidRDefault="00F7582F" w:rsidP="00F7582F" w:rsidRPr="00D14B4E">
      <w:r>
        <w:br w:type="page"/>
      </w:r>
    </w:p>
    <w:p w:rsidR="00F7582F" w:rsidRDefault="00F7582F" w:rsidP="00F7582F" w:rsidRPr="001F5DBC">
      <w:pPr>
        <w:jc w:val="center"/>
        <w:rPr>
          <w:b/>
          <w:sz w:val="40"/>
          <w:szCs w:val="40"/>
        </w:rPr>
      </w:pPr>
      <w:r w:rsidRPr="001F5DBC">
        <w:rPr>
          <w:b/>
          <w:sz w:val="40"/>
          <w:szCs w:val="40"/>
        </w:rPr>
        <w:t>ATTENDANCE POLICY</w:t>
        <w:lastRenderedPageBreak/>
      </w:r>
    </w:p>
    <w:p w:rsidR="00F7582F" w:rsidRDefault="00F7582F" w:rsidP="00F7582F" w:rsidRPr="00D14B4E"/>
    <w:p w:rsidR="00F7582F" w:rsidRDefault="00F7582F" w:rsidP="00F7582F" w:rsidRPr="00D14B4E">
      <w:r w:rsidRPr="00D14B4E">
        <w:t>THE ONLY EXCUSABLE ABSENCES ARE PRE-ARRANGED* SCHOOL CONFLICTS AND THOSE THAT WOULD BE EXCUSED BY THE SCHOOL FOR REGULAR ATTENDANCE RECORDS, I.E. ILLNESS, DEATH IN THE FAMILY, RELIGIOUS HOLIDAY.</w:t>
      </w:r>
    </w:p>
    <w:p w:rsidR="00F7582F" w:rsidRDefault="00F7582F" w:rsidP="00F7582F" w:rsidRPr="00D14B4E"/>
    <w:p w:rsidR="00F7582F" w:rsidRDefault="00F7582F" w:rsidP="002B1584">
      <w:pPr>
        <w:numPr>
          <w:ilvl w:val="0"/>
          <w:numId w:val="2"/>
        </w:numPr>
        <w:ind w:left="1080"/>
        <w:ind w:hanging="360"/>
      </w:pPr>
      <w:r w:rsidRPr="00D14B4E">
        <w:t xml:space="preserve">Individual needs will be addressed as they occur. This system is subject to modification by the director. </w:t>
      </w:r>
    </w:p>
    <w:p w:rsidR="00F7582F" w:rsidRDefault="00F7582F" w:rsidP="00F7582F">
      <w:pPr>
        <w:ind w:left="720"/>
      </w:pPr>
    </w:p>
    <w:p w:rsidR="00F7582F" w:rsidRDefault="00F7582F" w:rsidP="00F7582F" w:rsidRPr="00D14B4E">
      <w:r w:rsidRPr="00D14B4E">
        <w:t xml:space="preserve">PERFORMANCE NO SHOWS!                          </w:t>
      </w:r>
    </w:p>
    <w:p w:rsidR="00F7582F" w:rsidRDefault="00F7582F" w:rsidP="00F7582F" w:rsidRPr="00D14B4E">
      <w:r w:rsidRPr="00D14B4E">
        <w:t xml:space="preserve">A  Performance NO SHOW will lower a student’s grade one letter grade on their report card. </w:t>
      </w:r>
    </w:p>
    <w:p w:rsidR="00F7582F" w:rsidRDefault="00F7582F" w:rsidP="00F7582F" w:rsidRPr="00D14B4E"/>
    <w:p w:rsidR="00F7582F" w:rsidRDefault="00F7582F" w:rsidP="00F7582F" w:rsidRPr="00D14B4E">
      <w:r w:rsidRPr="00D14B4E">
        <w:t>For All absences, the following procedure must be followed by the student and parent:</w:t>
      </w:r>
    </w:p>
    <w:p w:rsidR="00F7582F" w:rsidRDefault="00F7582F" w:rsidP="002B1584" w:rsidRPr="00D14B4E">
      <w:pPr>
        <w:numPr>
          <w:ilvl w:val="0"/>
          <w:numId w:val="2"/>
        </w:numPr>
        <w:ind w:left="1080"/>
        <w:ind w:hanging="360"/>
        <w:tabs>
          <w:tab w:val="clear" w:pos="1710"/>
          <w:tab w:val="num" w:pos="1080"/>
        </w:tabs>
      </w:pPr>
      <w:r w:rsidRPr="00D14B4E">
        <w:t>Direct</w:t>
      </w:r>
      <w:r>
        <w:t>or must be notified in advance.</w:t>
      </w:r>
    </w:p>
    <w:p w:rsidR="00F7582F" w:rsidRDefault="00F7582F" w:rsidP="002B1584" w:rsidRPr="00D14B4E">
      <w:pPr>
        <w:numPr>
          <w:ilvl w:val="0"/>
          <w:numId w:val="2"/>
        </w:numPr>
        <w:ind w:left="1080"/>
        <w:ind w:hanging="360"/>
        <w:tabs>
          <w:tab w:val="clear" w:pos="1710"/>
          <w:tab w:val="num" w:pos="1080"/>
        </w:tabs>
      </w:pPr>
      <w:r w:rsidRPr="00D14B4E">
        <w:t xml:space="preserve">An absentee request form must be filled out and on file. </w:t>
      </w:r>
      <w:r>
        <w:t>(See Appendix)</w:t>
      </w:r>
    </w:p>
    <w:p w:rsidR="00F7582F" w:rsidRDefault="00F7582F" w:rsidP="002B1584" w:rsidRPr="00D14B4E">
      <w:pPr>
        <w:numPr>
          <w:ilvl w:val="0"/>
          <w:numId w:val="2"/>
        </w:numPr>
        <w:ind w:left="1080"/>
        <w:ind w:hanging="360"/>
        <w:tabs>
          <w:tab w:val="clear" w:pos="1710"/>
          <w:tab w:val="num" w:pos="1080"/>
        </w:tabs>
      </w:pPr>
      <w:r w:rsidRPr="00D14B4E">
        <w:t xml:space="preserve">For Illness, a parent note or doctor’s excuse must be submitted. </w:t>
      </w:r>
    </w:p>
    <w:p w:rsidR="00F7582F" w:rsidRDefault="00F7582F" w:rsidP="002B1584" w:rsidRPr="00D14B4E">
      <w:pPr>
        <w:numPr>
          <w:ilvl w:val="0"/>
          <w:numId w:val="2"/>
        </w:numPr>
        <w:ind w:left="1080"/>
        <w:ind w:hanging="360"/>
        <w:tabs>
          <w:tab w:val="clear" w:pos="1710"/>
          <w:tab w:val="num" w:pos="1080"/>
        </w:tabs>
      </w:pPr>
      <w:r w:rsidRPr="00D14B4E">
        <w:t xml:space="preserve">Although cleared by the school office, absences from a band activity that same day must be cleared with the director as well-please call the band room. </w:t>
      </w:r>
    </w:p>
    <w:p w:rsidR="00F7582F" w:rsidRDefault="00F7582F" w:rsidP="002B1584" w:rsidRPr="00D14B4E">
      <w:pPr>
        <w:numPr>
          <w:ilvl w:val="0"/>
          <w:numId w:val="2"/>
        </w:numPr>
        <w:ind w:left="1080"/>
        <w:ind w:hanging="360"/>
        <w:tabs>
          <w:tab w:val="clear" w:pos="1710"/>
          <w:tab w:val="num" w:pos="1080"/>
        </w:tabs>
      </w:pPr>
      <w:r w:rsidRPr="00D14B4E">
        <w:t>In extreme cases, a phone</w:t>
      </w:r>
      <w:r>
        <w:t xml:space="preserve"> message may be left on Mr. </w:t>
      </w:r>
      <w:proofErr w:type="spellStart"/>
      <w:r>
        <w:t>Fotland’s</w:t>
      </w:r>
      <w:proofErr w:type="spellEnd"/>
      <w:r>
        <w:t xml:space="preserve"> voice mail</w:t>
      </w:r>
      <w:r w:rsidRPr="00D14B4E">
        <w:t xml:space="preserve">, with a follow-up personal call. </w:t>
      </w:r>
    </w:p>
    <w:p w:rsidR="00F7582F" w:rsidRDefault="00F7582F" w:rsidP="002B1584" w:rsidRPr="00D14B4E">
      <w:pPr>
        <w:numPr>
          <w:ilvl w:val="0"/>
          <w:numId w:val="2"/>
        </w:numPr>
        <w:ind w:left="1080"/>
        <w:ind w:hanging="360"/>
        <w:tabs>
          <w:tab w:val="clear" w:pos="1710"/>
          <w:tab w:val="num" w:pos="1080"/>
        </w:tabs>
      </w:pPr>
      <w:r w:rsidRPr="00D14B4E">
        <w:t>Follow up is the sole responsibility of the student!</w:t>
      </w:r>
    </w:p>
    <w:p w:rsidR="00F7582F" w:rsidRDefault="00F7582F" w:rsidP="00F7582F" w:rsidRPr="00D14B4E"/>
    <w:p w:rsidR="00F7582F" w:rsidRDefault="00F7582F" w:rsidP="00F7582F" w:rsidRPr="00D14B4E">
      <w:r w:rsidRPr="00D14B4E">
        <w:t>The mere filing of an absentee request form does not constitute whether an absence is excuse</w:t>
      </w:r>
      <w:r>
        <w:t xml:space="preserve">d. The above policy is cut and </w:t>
      </w:r>
      <w:r w:rsidRPr="00D14B4E">
        <w:t xml:space="preserve">dry in regards to what is excused. </w:t>
      </w:r>
    </w:p>
    <w:p w:rsidR="00F7582F" w:rsidRDefault="00F7582F" w:rsidP="00F7582F" w:rsidRPr="00D14B4E">
      <w:pPr>
        <w:rPr>
          <w:b/>
        </w:rPr>
      </w:pPr>
    </w:p>
    <w:p w:rsidR="00F7582F" w:rsidRDefault="00F7582F" w:rsidP="00F7582F" w:rsidRPr="00D14B4E">
      <w:pPr>
        <w:rPr>
          <w:b/>
        </w:rPr>
      </w:pPr>
      <w:r w:rsidRPr="00D14B4E">
        <w:rPr>
          <w:b/>
        </w:rPr>
        <w:t>MAKE-UP FOR UNEXCUSED ABSENCES</w:t>
      </w:r>
    </w:p>
    <w:p w:rsidR="00F7582F" w:rsidRDefault="00F7582F" w:rsidP="00F7582F" w:rsidRPr="00D14B4E">
      <w:r w:rsidRPr="00D14B4E">
        <w:t xml:space="preserve">Students will make-up unexcused absences by doing one hour of supervised practice per absence. </w:t>
      </w:r>
    </w:p>
    <w:p w:rsidR="00F7582F" w:rsidRDefault="00F7582F" w:rsidP="00F7582F" w:rsidRPr="00D14B4E"/>
    <w:p w:rsidR="00F7582F" w:rsidRDefault="00F7582F" w:rsidP="00F7582F" w:rsidRPr="00D14B4E">
      <w:pPr>
        <w:rPr>
          <w:b/>
        </w:rPr>
      </w:pPr>
      <w:r w:rsidRPr="00D14B4E">
        <w:rPr>
          <w:b/>
        </w:rPr>
        <w:t>TARDIES TO MARCHING BAND</w:t>
      </w:r>
    </w:p>
    <w:p w:rsidR="00F7582F" w:rsidRDefault="00F7582F" w:rsidP="00F7582F">
      <w:r w:rsidRPr="00D14B4E">
        <w:t xml:space="preserve">Students will serve the amount of time of their tardiness at the conclusion of rehearsal. </w:t>
      </w:r>
    </w:p>
    <w:p w:rsidR="00F7582F" w:rsidRDefault="00F7582F" w:rsidP="00F7582F" w:rsidRPr="00D14B4E"/>
    <w:p w:rsidR="00F7582F" w:rsidRDefault="00F7582F" w:rsidP="00F7582F" w:rsidRPr="00D14B4E">
      <w:pPr>
        <w:rPr>
          <w:b/>
        </w:rPr>
      </w:pPr>
      <w:r w:rsidRPr="00D14B4E">
        <w:rPr>
          <w:b/>
        </w:rPr>
        <w:t>SITTING THIRD QUARTER</w:t>
      </w:r>
    </w:p>
    <w:p w:rsidR="00F7582F" w:rsidRDefault="00F7582F" w:rsidP="00F7582F" w:rsidRPr="00D14B4E">
      <w:r w:rsidRPr="00D14B4E">
        <w:t>During marching season, students will sit during third quarter of football games for the following reasons:</w:t>
      </w:r>
    </w:p>
    <w:p w:rsidR="00F7582F" w:rsidRDefault="00F7582F" w:rsidP="002B1584" w:rsidRPr="00D14B4E">
      <w:pPr>
        <w:numPr>
          <w:ilvl w:val="0"/>
          <w:numId w:val="3"/>
        </w:numPr>
        <w:ind w:left="1080"/>
        <w:ind w:hanging="360"/>
      </w:pPr>
      <w:r w:rsidRPr="00D14B4E">
        <w:t>Failure to Pass-Off Music by the allotted deadline.</w:t>
      </w:r>
    </w:p>
    <w:p w:rsidR="00F7582F" w:rsidRDefault="00F7582F" w:rsidP="002B1584" w:rsidRPr="00D14B4E">
      <w:pPr>
        <w:numPr>
          <w:ilvl w:val="0"/>
          <w:numId w:val="3"/>
        </w:numPr>
        <w:ind w:left="1080"/>
        <w:ind w:hanging="360"/>
      </w:pPr>
      <w:r w:rsidRPr="00D14B4E">
        <w:t xml:space="preserve">More than one Unexcused Rehearsal or Tardy per week. </w:t>
      </w:r>
    </w:p>
    <w:p w:rsidR="00F7582F" w:rsidRDefault="00F7582F" w:rsidP="002B1584" w:rsidRPr="00D14B4E">
      <w:pPr>
        <w:numPr>
          <w:ilvl w:val="0"/>
          <w:numId w:val="3"/>
        </w:numPr>
        <w:ind w:left="1080"/>
        <w:ind w:hanging="360"/>
      </w:pPr>
      <w:r w:rsidRPr="00D14B4E">
        <w:t>Any Infraction of Disrespect.</w:t>
      </w:r>
    </w:p>
    <w:p w:rsidR="00F7582F" w:rsidRDefault="00F7582F" w:rsidP="00F7582F" w:rsidRPr="00D14B4E">
      <w:pPr>
        <w:ind w:left="720"/>
      </w:pPr>
    </w:p>
    <w:p w:rsidR="00F7582F" w:rsidRDefault="00F7582F" w:rsidP="00F7582F" w:rsidRPr="00B501B4">
      <w:pPr>
        <w:rPr>
          <w:b/>
        </w:rPr>
      </w:pPr>
      <w:r>
        <w:br w:type="page"/>
      </w:r>
    </w:p>
    <w:p w:rsidR="00F7582F" w:rsidRDefault="00F7582F" w:rsidP="00F7582F" w:rsidRPr="00AB7F8A">
      <w:pPr>
        <w:jc w:val="center"/>
        <w:rPr>
          <w:b/>
          <w:sz w:val="32"/>
          <w:szCs w:val="32"/>
        </w:rPr>
      </w:pPr>
      <w:r w:rsidRPr="00AB7F8A">
        <w:rPr>
          <w:b/>
          <w:sz w:val="32"/>
          <w:szCs w:val="32"/>
        </w:rPr>
        <w:t>CONFLICTS WITH BAND</w:t>
        <w:lastRenderedPageBreak/>
      </w:r>
    </w:p>
    <w:p w:rsidR="00F7582F" w:rsidRDefault="00F7582F" w:rsidP="00F7582F" w:rsidRPr="00B501B4">
      <w:pPr>
        <w:jc w:val="center"/>
        <w:rPr>
          <w:b/>
        </w:rPr>
      </w:pPr>
    </w:p>
    <w:p w:rsidR="00F7582F" w:rsidRDefault="00F7582F" w:rsidP="00F7582F">
      <w:r w:rsidRPr="00D14B4E">
        <w:t xml:space="preserve">Conflicts with band and other activities or events are the responsibility of the student. Rehearsal and performance schedules </w:t>
      </w:r>
      <w:r>
        <w:t>are given out in advance</w:t>
      </w:r>
      <w:r w:rsidRPr="00D14B4E">
        <w:t xml:space="preserve"> so that arrangements can be made. Students should not become involved with activities that may directly conflict with band activities. When outside activities create hardships concerning band, unless it is a rare and unusual situation that may only happen once, the student will need to consult with the director about alternatives that may be possible. </w:t>
      </w:r>
    </w:p>
    <w:p w:rsidR="00F7582F" w:rsidRDefault="00F7582F" w:rsidP="00F7582F" w:rsidRPr="00D14B4E"/>
    <w:p w:rsidR="00F7582F" w:rsidRDefault="00F7582F" w:rsidP="00F7582F" w:rsidRPr="00D14B4E">
      <w:r w:rsidRPr="00D14B4E">
        <w:t xml:space="preserve">Students should have a calendar and use the website and be aware of all band dates well ahead of schedule. It is the policy of the band to assist students when conflicts occur within the scope of the band policy. Students are reminded that band is a very demanding activity and that involvement in outside activities should be limited to those that are compatible with the band schedule. All conflicts in regards to </w:t>
      </w:r>
      <w:r w:rsidRPr="00D14B4E">
        <w:rPr>
          <w:b/>
        </w:rPr>
        <w:t>performances</w:t>
      </w:r>
      <w:r w:rsidRPr="00D14B4E">
        <w:t xml:space="preserve"> must be worked out in favor of the student’s responsibility to the band. WORK IS NOT AN EXCUSE FOR MISSING ANY BAND ACTIVITY. </w:t>
      </w:r>
    </w:p>
    <w:p w:rsidR="00F7582F" w:rsidRDefault="00F7582F" w:rsidP="00F7582F" w:rsidRPr="00D14B4E">
      <w:pPr>
        <w:rPr>
          <w:b/>
        </w:rPr>
      </w:pPr>
    </w:p>
    <w:p w:rsidR="00F7582F" w:rsidRDefault="00F7582F" w:rsidP="00F7582F" w:rsidRPr="00AB7F8A">
      <w:pPr>
        <w:jc w:val="center"/>
        <w:rPr>
          <w:b/>
          <w:sz w:val="32"/>
          <w:szCs w:val="32"/>
        </w:rPr>
      </w:pPr>
      <w:r w:rsidRPr="00AB7F8A">
        <w:rPr>
          <w:b/>
          <w:sz w:val="32"/>
          <w:szCs w:val="32"/>
        </w:rPr>
        <w:t>GRADING POLICY</w:t>
      </w:r>
    </w:p>
    <w:p w:rsidR="00F7582F" w:rsidRDefault="00F7582F" w:rsidP="00F7582F" w:rsidRPr="00D14B4E">
      <w:pPr>
        <w:jc w:val="center"/>
        <w:rPr>
          <w:b/>
        </w:rPr>
      </w:pPr>
    </w:p>
    <w:p w:rsidR="00F7582F" w:rsidRDefault="00F7582F" w:rsidP="00F7582F" w:rsidRPr="00D14B4E">
      <w:r w:rsidRPr="00D14B4E">
        <w:t>Grades are assigned for the band class and performances which are co-curricular.</w:t>
      </w:r>
    </w:p>
    <w:p w:rsidR="00F7582F" w:rsidRDefault="00F7582F" w:rsidP="00F7582F" w:rsidRPr="00D14B4E"/>
    <w:p w:rsidR="00F7582F" w:rsidRDefault="002B1584" w:rsidP="00F7582F" w:rsidRPr="00D14B4E">
      <w:pPr>
        <w:rPr>
          <w:b/>
        </w:rPr>
      </w:pPr>
      <w:r>
        <w:rPr>
          <w:b/>
        </w:rPr>
        <w:t xml:space="preserve">Class Participation </w:t>
      </w:r>
      <w:r w:rsidR="00F7582F" w:rsidRPr="00D14B4E">
        <w:rPr>
          <w:b/>
        </w:rPr>
        <w:t>20%</w:t>
      </w:r>
    </w:p>
    <w:p w:rsidR="00F7582F" w:rsidRDefault="00F7582F" w:rsidP="002B1584" w:rsidRPr="00D14B4E">
      <w:pPr>
        <w:numPr>
          <w:ilvl w:val="0"/>
          <w:numId w:val="4"/>
        </w:numPr>
        <w:ind w:left="1080"/>
        <w:ind w:hanging="360"/>
      </w:pPr>
      <w:r w:rsidRPr="00D14B4E">
        <w:t xml:space="preserve">This includes after school rehearsals which are on the schedule. Students must have their instruments every day, a pencil at every rehearsal, and show maximum effort to earn the best grade. </w:t>
      </w:r>
    </w:p>
    <w:p w:rsidR="00F7582F" w:rsidRDefault="00F7582F" w:rsidP="00F7582F" w:rsidRPr="00D14B4E"/>
    <w:p w:rsidR="00F7582F" w:rsidRDefault="00F7582F" w:rsidP="00F7582F" w:rsidRPr="00D14B4E">
      <w:pPr>
        <w:rPr>
          <w:b/>
        </w:rPr>
      </w:pPr>
      <w:r w:rsidRPr="00D14B4E">
        <w:rPr>
          <w:b/>
        </w:rPr>
        <w:t>Performanc</w:t>
      </w:r>
      <w:r>
        <w:rPr>
          <w:b/>
        </w:rPr>
        <w:t>es, Pass-Offs, Attendance, Recorded Music</w:t>
      </w:r>
      <w:r w:rsidRPr="00D14B4E">
        <w:rPr>
          <w:b/>
        </w:rPr>
        <w:t>, Self-Assessments, Rubrics</w:t>
      </w:r>
      <w:r w:rsidR="00F74EA1">
        <w:rPr>
          <w:b/>
        </w:rPr>
        <w:t xml:space="preserve"> </w:t>
      </w:r>
      <w:r w:rsidRPr="00D14B4E">
        <w:rPr>
          <w:b/>
        </w:rPr>
        <w:t>80%</w:t>
      </w:r>
    </w:p>
    <w:p w:rsidR="00F7582F" w:rsidRDefault="00F7582F" w:rsidP="002B1584" w:rsidRPr="00B70873">
      <w:pPr>
        <w:numPr>
          <w:ilvl w:val="0"/>
          <w:numId w:val="4"/>
        </w:numPr>
        <w:ind w:left="1080"/>
        <w:ind w:hanging="360"/>
        <w:rPr>
          <w:b/>
        </w:rPr>
      </w:pPr>
      <w:r w:rsidRPr="00D14B4E">
        <w:t>It is the student</w:t>
      </w:r>
      <w:r>
        <w:t>’</w:t>
      </w:r>
      <w:r w:rsidRPr="00D14B4E">
        <w:t>s responsibility to turn in all assignments, and make all scheduled events. Playing assignment</w:t>
      </w:r>
      <w:r>
        <w:t>s for 2017-2018</w:t>
      </w:r>
      <w:r w:rsidRPr="00D14B4E">
        <w:t xml:space="preserve"> school year will be SHORT and must be submit</w:t>
      </w:r>
      <w:r>
        <w:t>ted via CD or mp3</w:t>
      </w:r>
      <w:r w:rsidRPr="00D14B4E">
        <w:t xml:space="preserve">.  </w:t>
      </w:r>
    </w:p>
    <w:p w:rsidR="00F7582F" w:rsidRDefault="00F7582F" w:rsidP="00F7582F">
      <w:pPr>
        <w:jc w:val="center"/>
        <w:rPr>
          <w:b/>
        </w:rPr>
      </w:pPr>
    </w:p>
    <w:p w:rsidR="00F7582F" w:rsidRDefault="00F7582F" w:rsidP="00F7582F" w:rsidRPr="00AB7F8A">
      <w:pPr>
        <w:jc w:val="center"/>
        <w:rPr>
          <w:b/>
          <w:sz w:val="32"/>
          <w:szCs w:val="32"/>
        </w:rPr>
      </w:pPr>
      <w:r w:rsidRPr="00AB7F8A">
        <w:rPr>
          <w:b/>
          <w:sz w:val="32"/>
          <w:szCs w:val="32"/>
        </w:rPr>
        <w:t>LEADERSHIP</w:t>
      </w:r>
    </w:p>
    <w:p w:rsidR="00F7582F" w:rsidRDefault="00F7582F" w:rsidP="00F7582F" w:rsidRPr="00D14B4E">
      <w:pPr>
        <w:jc w:val="center"/>
        <w:rPr>
          <w:b/>
        </w:rPr>
      </w:pPr>
    </w:p>
    <w:p w:rsidR="00F7582F" w:rsidRDefault="00F7582F" w:rsidP="00F7582F" w:rsidRPr="007A793A">
      <w:r w:rsidRPr="007A793A">
        <w:t>Any student who is interested in being a section leader or Band officer needs to see Mr. Fotland and pick up and fill out an application. Here is a list of the Leadership Opportunities for students: Leaders are selected by Mr. Fotl</w:t>
      </w:r>
      <w:r>
        <w:t>and in May and it is highly encouraged newly elected leaders attend leadership summer camps.</w:t>
      </w:r>
      <w:r w:rsidRPr="007A793A">
        <w:t xml:space="preserve"> </w:t>
      </w:r>
    </w:p>
    <w:p w:rsidR="00F7582F" w:rsidRDefault="00F7582F" w:rsidP="00F7582F" w:rsidRPr="007A793A"/>
    <w:p w:rsidR="00F7582F" w:rsidRDefault="00F7582F" w:rsidP="00F7582F" w:rsidRPr="007A793A">
      <w:r w:rsidRPr="007A793A">
        <w:t>Flute Section Leader</w:t>
      </w:r>
    </w:p>
    <w:p w:rsidR="00F7582F" w:rsidRDefault="00F7582F" w:rsidP="00F7582F" w:rsidRPr="007A793A">
      <w:r w:rsidRPr="007A793A">
        <w:t xml:space="preserve">Horn </w:t>
      </w:r>
    </w:p>
    <w:p w:rsidR="00F7582F" w:rsidRDefault="00F7582F" w:rsidP="00F7582F" w:rsidRPr="007A793A">
      <w:r w:rsidRPr="007A793A">
        <w:t>Clarinet</w:t>
      </w:r>
    </w:p>
    <w:p w:rsidR="00F7582F" w:rsidRDefault="00F7582F" w:rsidP="00F7582F" w:rsidRPr="007A793A">
      <w:r w:rsidRPr="007A793A">
        <w:t>Other Reeds</w:t>
      </w:r>
    </w:p>
    <w:p w:rsidR="00F7582F" w:rsidRDefault="00F7582F" w:rsidP="00F7582F" w:rsidRPr="007A793A">
      <w:r w:rsidRPr="007A793A">
        <w:t>Trumpet</w:t>
      </w:r>
    </w:p>
    <w:p w:rsidR="00F7582F" w:rsidRDefault="00F7582F" w:rsidP="00F7582F" w:rsidRPr="007A793A">
      <w:r w:rsidRPr="007A793A">
        <w:t>Trombone</w:t>
      </w:r>
    </w:p>
    <w:p w:rsidR="00F7582F" w:rsidRDefault="00F7582F" w:rsidP="00F7582F" w:rsidRPr="007A793A">
      <w:r w:rsidRPr="007A793A">
        <w:t>Baritone</w:t>
      </w:r>
    </w:p>
    <w:p w:rsidR="00F7582F" w:rsidRDefault="00F7582F" w:rsidP="00F7582F" w:rsidRPr="007A793A">
      <w:r w:rsidRPr="007A793A">
        <w:t xml:space="preserve">Tuba </w:t>
      </w:r>
    </w:p>
    <w:p w:rsidR="00F7582F" w:rsidRDefault="00F7582F" w:rsidP="00F7582F" w:rsidRPr="007A793A">
      <w:r w:rsidRPr="007A793A">
        <w:t>Percussion</w:t>
      </w:r>
    </w:p>
    <w:p w:rsidR="00F7582F" w:rsidRDefault="00F7582F" w:rsidP="00F7582F" w:rsidRPr="007A793A">
      <w:r>
        <w:t>Drill</w:t>
      </w:r>
    </w:p>
    <w:p w:rsidR="00F7582F" w:rsidRDefault="00F7582F" w:rsidP="00F7582F" w:rsidRPr="007A793A">
      <w:r w:rsidRPr="007A793A">
        <w:t>Drum Major(s)</w:t>
      </w:r>
    </w:p>
    <w:p w:rsidR="00F7582F" w:rsidRDefault="00F7582F" w:rsidP="00F7582F">
      <w:r w:rsidRPr="007A793A">
        <w:t>Band Officers</w:t>
      </w:r>
    </w:p>
    <w:p w:rsidR="00F7582F" w:rsidRDefault="00F7582F" w:rsidP="00F7582F">
      <w:pPr>
        <w:jc w:val="center"/>
        <w:rPr>
          <w:b/>
        </w:rPr>
      </w:pPr>
    </w:p>
    <w:p w:rsidR="002B1584" w:rsidRDefault="002B1584" w:rsidP="00F7582F">
      <w:pPr>
        <w:jc w:val="center"/>
        <w:rPr>
          <w:b/>
          <w:sz w:val="32"/>
          <w:szCs w:val="32"/>
        </w:rPr>
      </w:pPr>
    </w:p>
    <w:p w:rsidR="002B1584" w:rsidRDefault="002B1584" w:rsidP="00F7582F">
      <w:pPr>
        <w:jc w:val="center"/>
        <w:rPr>
          <w:b/>
          <w:sz w:val="32"/>
          <w:szCs w:val="32"/>
        </w:rPr>
      </w:pPr>
    </w:p>
    <w:p w:rsidR="00F7582F" w:rsidRDefault="00F7582F" w:rsidP="00F7582F" w:rsidRPr="00AB7F8A">
      <w:pPr>
        <w:jc w:val="center"/>
        <w:rPr>
          <w:b/>
          <w:sz w:val="32"/>
          <w:szCs w:val="32"/>
        </w:rPr>
      </w:pPr>
      <w:r w:rsidRPr="00AB7F8A">
        <w:rPr>
          <w:b/>
          <w:sz w:val="32"/>
          <w:szCs w:val="32"/>
        </w:rPr>
        <w:t>DUTIES OF THE BAND MEMBER</w:t>
        <w:lastRenderedPageBreak/>
      </w:r>
    </w:p>
    <w:p w:rsidR="00F7582F" w:rsidRDefault="00F7582F" w:rsidP="00F7582F" w:rsidRPr="00416D85">
      <w:pPr>
        <w:jc w:val="center"/>
        <w:rPr>
          <w:b/>
          <w:sz w:val="16"/>
          <w:szCs w:val="16"/>
        </w:rPr>
      </w:pPr>
    </w:p>
    <w:p w:rsidR="00F7582F" w:rsidRDefault="00F7582F" w:rsidP="00F7582F" w:rsidRPr="00D14B4E">
      <w:pPr>
        <w:numPr>
          <w:ilvl w:val="0"/>
          <w:numId w:val="4"/>
        </w:numPr>
        <w:rPr>
          <w:b/>
        </w:rPr>
      </w:pPr>
      <w:r w:rsidRPr="00D14B4E">
        <w:t xml:space="preserve">Be on time to all rehearsals and performances. EARLY IS ON TIME-ON TIME IS LATE. </w:t>
      </w:r>
    </w:p>
    <w:p w:rsidR="00F7582F" w:rsidRDefault="00F7582F" w:rsidP="00F7582F" w:rsidRPr="00D14B4E">
      <w:pPr>
        <w:numPr>
          <w:ilvl w:val="0"/>
          <w:numId w:val="4"/>
        </w:numPr>
        <w:rPr>
          <w:b/>
        </w:rPr>
      </w:pPr>
      <w:r w:rsidRPr="00D14B4E">
        <w:t xml:space="preserve">Upon entering the rehearsal setting, acquire your instrument and go directly to your seat. </w:t>
      </w:r>
    </w:p>
    <w:p w:rsidR="00F7582F" w:rsidRDefault="00F7582F" w:rsidP="00F7582F" w:rsidRPr="00D14B4E">
      <w:pPr>
        <w:numPr>
          <w:ilvl w:val="0"/>
          <w:numId w:val="4"/>
        </w:numPr>
        <w:rPr>
          <w:b/>
        </w:rPr>
      </w:pPr>
      <w:r w:rsidRPr="00D14B4E">
        <w:t xml:space="preserve">When the director or staff member steps on the podium or asks for your attention, all talking should cease. </w:t>
      </w:r>
    </w:p>
    <w:p w:rsidR="00F7582F" w:rsidRDefault="00F7582F" w:rsidP="00F7582F" w:rsidRPr="00D14B4E">
      <w:pPr>
        <w:numPr>
          <w:ilvl w:val="0"/>
          <w:numId w:val="4"/>
        </w:numPr>
        <w:rPr>
          <w:b/>
        </w:rPr>
      </w:pPr>
      <w:r w:rsidRPr="00D14B4E">
        <w:t>Come to rehearsal with a GOOD ATTITUDE.</w:t>
      </w:r>
      <w:r w:rsidRPr="00D14B4E">
        <w:tab/>
      </w:r>
    </w:p>
    <w:p w:rsidR="00F7582F" w:rsidRDefault="00F7582F" w:rsidP="00F7582F" w:rsidRPr="00D14B4E">
      <w:pPr>
        <w:numPr>
          <w:ilvl w:val="0"/>
          <w:numId w:val="4"/>
        </w:numPr>
        <w:rPr>
          <w:b/>
        </w:rPr>
      </w:pPr>
      <w:r w:rsidRPr="00D14B4E">
        <w:t>There is no excess playing (i.e. horsing around on the instrument)</w:t>
      </w:r>
    </w:p>
    <w:p w:rsidR="00F7582F" w:rsidRDefault="00F7582F" w:rsidP="00F7582F" w:rsidRPr="00D14B4E">
      <w:pPr>
        <w:numPr>
          <w:ilvl w:val="0"/>
          <w:numId w:val="4"/>
        </w:numPr>
        <w:rPr>
          <w:b/>
        </w:rPr>
      </w:pPr>
      <w:r w:rsidRPr="00D14B4E">
        <w:t xml:space="preserve">Make a real effort to improve on a daily basis and establish a good practice routine. </w:t>
      </w:r>
    </w:p>
    <w:p w:rsidR="00F7582F" w:rsidRDefault="00F7582F" w:rsidP="00F7582F" w:rsidRPr="00D14B4E">
      <w:pPr>
        <w:numPr>
          <w:ilvl w:val="0"/>
          <w:numId w:val="4"/>
        </w:numPr>
        <w:rPr>
          <w:b/>
        </w:rPr>
      </w:pPr>
      <w:r w:rsidRPr="00D14B4E">
        <w:t xml:space="preserve">At the end of rehearsal, put all materials in their proper place. </w:t>
      </w:r>
    </w:p>
    <w:p w:rsidR="00F7582F" w:rsidRDefault="00F7582F" w:rsidP="00F7582F" w:rsidRPr="00D14B4E">
      <w:pPr>
        <w:numPr>
          <w:ilvl w:val="0"/>
          <w:numId w:val="4"/>
        </w:numPr>
        <w:rPr>
          <w:b/>
        </w:rPr>
      </w:pPr>
      <w:r w:rsidRPr="00D14B4E">
        <w:t xml:space="preserve">Maintain a strong academic standing in all course work. </w:t>
      </w:r>
    </w:p>
    <w:p w:rsidR="00F7582F" w:rsidRDefault="00F7582F" w:rsidP="00F7582F" w:rsidRPr="00D14B4E">
      <w:pPr>
        <w:numPr>
          <w:ilvl w:val="0"/>
          <w:numId w:val="4"/>
        </w:numPr>
        <w:rPr>
          <w:b/>
        </w:rPr>
      </w:pPr>
      <w:r w:rsidRPr="00D14B4E">
        <w:t xml:space="preserve">Become responsible and assume responsibility of your own actions. Admit when you are wrong. </w:t>
      </w:r>
    </w:p>
    <w:p w:rsidR="00F7582F" w:rsidRDefault="00F7582F" w:rsidP="00F7582F" w:rsidRPr="00D14B4E">
      <w:pPr>
        <w:numPr>
          <w:ilvl w:val="0"/>
          <w:numId w:val="4"/>
        </w:numPr>
        <w:rPr>
          <w:b/>
        </w:rPr>
      </w:pPr>
      <w:r w:rsidRPr="00D14B4E">
        <w:t>Have a proper respect for yourself</w:t>
      </w:r>
      <w:r>
        <w:t>, your classmates</w:t>
      </w:r>
      <w:r w:rsidRPr="00D14B4E">
        <w:t xml:space="preserve"> and those in authority. </w:t>
      </w:r>
    </w:p>
    <w:p w:rsidR="00F7582F" w:rsidRDefault="00F7582F" w:rsidP="00F7582F" w:rsidRPr="00D14B4E">
      <w:pPr>
        <w:numPr>
          <w:ilvl w:val="0"/>
          <w:numId w:val="4"/>
        </w:numPr>
      </w:pPr>
      <w:r w:rsidRPr="00D14B4E">
        <w:t xml:space="preserve">Read and play music with insight-have musical expectations. </w:t>
      </w:r>
    </w:p>
    <w:p w:rsidR="00F7582F" w:rsidRDefault="00F7582F" w:rsidP="00F7582F" w:rsidRPr="00DA7D84"/>
    <w:p w:rsidR="00F7582F" w:rsidRDefault="00F7582F" w:rsidP="00F7582F" w:rsidRPr="00AB7F8A">
      <w:pPr>
        <w:jc w:val="center"/>
        <w:rPr>
          <w:b/>
          <w:sz w:val="32"/>
          <w:szCs w:val="32"/>
        </w:rPr>
      </w:pPr>
      <w:r w:rsidRPr="00AB7F8A">
        <w:rPr>
          <w:b/>
          <w:sz w:val="32"/>
          <w:szCs w:val="32"/>
        </w:rPr>
        <w:t>BAND MEMBER EXPECTATIONS</w:t>
      </w:r>
    </w:p>
    <w:p w:rsidR="00F7582F" w:rsidRDefault="00F7582F" w:rsidP="00F7582F" w:rsidRPr="00416D85">
      <w:pPr>
        <w:jc w:val="center"/>
        <w:rPr>
          <w:b/>
          <w:sz w:val="16"/>
          <w:szCs w:val="16"/>
        </w:rPr>
      </w:pPr>
    </w:p>
    <w:p w:rsidR="00F7582F" w:rsidRDefault="00F7582F" w:rsidP="00F7582F" w:rsidRPr="00DA7D84">
      <w:r w:rsidRPr="00DA7D84">
        <w:t>As we begin a new year, it is important that we have clear-cut expectations! Yes, I expect you to be successful, and Hilhi band has a rich history of having great bands. With these expectations come many policies and procedures that help us become effective members of the team. I am here to help you, so I am not going to allow you to do anything that would interfere with the success of the group. So that we can have a successful working relationship, the following rules are set forth:</w:t>
      </w:r>
    </w:p>
    <w:p w:rsidR="00F7582F" w:rsidRDefault="00F7582F" w:rsidP="00F7582F" w:rsidRPr="00DA7D84"/>
    <w:p w:rsidR="00F7582F" w:rsidRDefault="00F7582F" w:rsidP="00F7582F">
      <w:pPr>
        <w:ind w:left="540"/>
        <w:rPr>
          <w:b/>
          <w:sz w:val="8"/>
          <w:szCs w:val="8"/>
        </w:rPr>
      </w:pPr>
      <w:r w:rsidRPr="00DA7D84">
        <w:rPr>
          <w:b/>
        </w:rPr>
        <w:t>Tardiness for Marching Band</w:t>
      </w:r>
    </w:p>
    <w:p w:rsidR="00F7582F" w:rsidRDefault="00F7582F" w:rsidP="00F7582F" w:rsidRPr="00DA7D84">
      <w:pPr>
        <w:ind w:left="540"/>
      </w:pPr>
      <w:r w:rsidRPr="00DA7D84">
        <w:t xml:space="preserve">Roll will be taken for marching band under the breezeway, five minutes before the start of practice. </w:t>
      </w:r>
    </w:p>
    <w:p w:rsidR="00F7582F" w:rsidRDefault="00F7582F" w:rsidP="00F7582F" w:rsidRPr="00DA7D84">
      <w:pPr>
        <w:ind w:left="540"/>
      </w:pPr>
      <w:r w:rsidRPr="00DA7D84">
        <w:rPr>
          <w:b/>
        </w:rPr>
        <w:t>Rule</w:t>
      </w:r>
      <w:r w:rsidRPr="00DA7D84">
        <w:t>: do not be tardy to marching band rehearsal.</w:t>
      </w:r>
    </w:p>
    <w:p w:rsidR="00F7582F" w:rsidRDefault="00F7582F" w:rsidP="00F7582F">
      <w:pPr>
        <w:ind w:left="540"/>
        <w:rPr>
          <w:sz w:val="16"/>
          <w:szCs w:val="16"/>
        </w:rPr>
      </w:pPr>
      <w:r w:rsidRPr="00DA7D84">
        <w:rPr>
          <w:b/>
        </w:rPr>
        <w:t>Consequence</w:t>
      </w:r>
      <w:r>
        <w:t>: Will have to set up and/or break down the marching field.</w:t>
      </w:r>
    </w:p>
    <w:p w:rsidR="00F7582F" w:rsidRDefault="00F7582F" w:rsidP="00F7582F" w:rsidRPr="00AB7F8A">
      <w:pPr>
        <w:ind w:left="540"/>
        <w:rPr>
          <w:sz w:val="16"/>
          <w:szCs w:val="16"/>
        </w:rPr>
      </w:pPr>
    </w:p>
    <w:p w:rsidR="00F7582F" w:rsidRDefault="00F7582F" w:rsidP="00F7582F" w:rsidRPr="00DA7D84">
      <w:pPr>
        <w:ind w:left="540"/>
      </w:pPr>
      <w:r w:rsidRPr="00DA7D84">
        <w:rPr>
          <w:b/>
        </w:rPr>
        <w:t xml:space="preserve">Tardiness for Tuesday Night Symphonic Band </w:t>
      </w:r>
      <w:r w:rsidRPr="00811755">
        <w:rPr>
          <w:b/>
        </w:rPr>
        <w:t>Rehearsals</w:t>
      </w:r>
    </w:p>
    <w:p w:rsidR="00F7582F" w:rsidRDefault="00F7582F" w:rsidP="00F7582F" w:rsidRPr="00DA7D84">
      <w:pPr>
        <w:ind w:left="540"/>
      </w:pPr>
      <w:r w:rsidRPr="00DA7D84">
        <w:t xml:space="preserve">Roll will be taken promptly at the beginning of rehearsal. </w:t>
      </w:r>
    </w:p>
    <w:p w:rsidR="00F7582F" w:rsidRDefault="00F7582F" w:rsidP="00F7582F" w:rsidRPr="00DA7D84">
      <w:pPr>
        <w:ind w:left="540"/>
      </w:pPr>
      <w:r w:rsidRPr="00DA7D84">
        <w:rPr>
          <w:b/>
        </w:rPr>
        <w:t>Rule</w:t>
      </w:r>
      <w:r w:rsidRPr="00DA7D84">
        <w:t xml:space="preserve">: Do not be tardy to Symphonic Band practice. </w:t>
      </w:r>
    </w:p>
    <w:p w:rsidR="00F7582F" w:rsidRDefault="00F7582F" w:rsidP="00F7582F">
      <w:pPr>
        <w:ind w:left="540"/>
        <w:rPr>
          <w:sz w:val="16"/>
          <w:szCs w:val="16"/>
        </w:rPr>
      </w:pPr>
      <w:r w:rsidRPr="00DA7D84">
        <w:rPr>
          <w:b/>
        </w:rPr>
        <w:t>Consequence:</w:t>
      </w:r>
      <w:r w:rsidRPr="00DA7D84">
        <w:t xml:space="preserve"> </w:t>
      </w:r>
      <w:r>
        <w:t xml:space="preserve"> It will impact your grade and may prevent you from performing at competitions.  </w:t>
      </w:r>
      <w:r w:rsidRPr="00DA7D84">
        <w:t>Also, see band handbook for “No Show”</w:t>
      </w:r>
      <w:r w:rsidR="002B1584">
        <w:t xml:space="preserve"> </w:t>
      </w:r>
      <w:r w:rsidRPr="00DA7D84">
        <w:t xml:space="preserve">policy. </w:t>
      </w:r>
    </w:p>
    <w:p w:rsidR="00F7582F" w:rsidRDefault="00F7582F" w:rsidP="00F7582F">
      <w:pPr>
        <w:ind w:left="540"/>
        <w:rPr>
          <w:sz w:val="16"/>
          <w:szCs w:val="16"/>
        </w:rPr>
      </w:pPr>
    </w:p>
    <w:p w:rsidR="00F7582F" w:rsidRDefault="00F7582F" w:rsidP="00F7582F">
      <w:pPr>
        <w:ind w:left="540"/>
        <w:rPr>
          <w:sz w:val="16"/>
          <w:szCs w:val="16"/>
        </w:rPr>
      </w:pPr>
      <w:r w:rsidRPr="00DA7D84">
        <w:t>EVERYONE IS A VALUABLE MEMBER OF THE TEAM AND NEEDS TO BE ON TIME!</w:t>
      </w:r>
    </w:p>
    <w:p w:rsidR="00F7582F" w:rsidRDefault="00F7582F" w:rsidP="00F7582F" w:rsidRPr="00416D85">
      <w:pPr>
        <w:ind w:left="540"/>
        <w:rPr>
          <w:sz w:val="16"/>
          <w:szCs w:val="16"/>
        </w:rPr>
      </w:pPr>
    </w:p>
    <w:p w:rsidR="00F7582F" w:rsidRDefault="00F7582F" w:rsidP="00F7582F">
      <w:pPr>
        <w:ind w:left="540"/>
        <w:rPr>
          <w:sz w:val="16"/>
          <w:szCs w:val="16"/>
        </w:rPr>
      </w:pPr>
      <w:r w:rsidRPr="00DA7D84">
        <w:rPr>
          <w:b/>
        </w:rPr>
        <w:t>ABSENCES-</w:t>
      </w:r>
      <w:r w:rsidRPr="00DA7D84">
        <w:t>If the school will excuse it, I will excuse it-otherwise, it is unexcused!</w:t>
      </w:r>
    </w:p>
    <w:p w:rsidR="00F7582F" w:rsidRDefault="00F7582F" w:rsidP="00F7582F" w:rsidRPr="00416D85">
      <w:pPr>
        <w:ind w:left="540"/>
        <w:rPr>
          <w:sz w:val="16"/>
          <w:szCs w:val="16"/>
        </w:rPr>
      </w:pPr>
    </w:p>
    <w:p w:rsidR="00F7582F" w:rsidRDefault="00F7582F" w:rsidP="00F7582F" w:rsidRPr="00DA7D84">
      <w:pPr>
        <w:ind w:left="540"/>
        <w:rPr>
          <w:b/>
        </w:rPr>
      </w:pPr>
      <w:r w:rsidRPr="00DA7D84">
        <w:rPr>
          <w:b/>
        </w:rPr>
        <w:t>Gum Chewing:</w:t>
      </w:r>
    </w:p>
    <w:p w:rsidR="00F7582F" w:rsidRDefault="00F7582F" w:rsidP="00F7582F">
      <w:pPr>
        <w:ind w:left="540"/>
        <w:rPr>
          <w:sz w:val="12"/>
          <w:szCs w:val="12"/>
        </w:rPr>
      </w:pPr>
      <w:r w:rsidRPr="00DA7D84">
        <w:rPr>
          <w:b/>
        </w:rPr>
        <w:t>Rule</w:t>
      </w:r>
      <w:r w:rsidRPr="00DA7D84">
        <w:t>:</w:t>
      </w:r>
      <w:r>
        <w:t xml:space="preserve"> </w:t>
      </w:r>
      <w:r w:rsidRPr="00DA7D84">
        <w:t xml:space="preserve">Do not chew gum at any band function that involves playing your instrument, i.e. a rehearsal, performance, games, in uniform, or </w:t>
      </w:r>
      <w:r>
        <w:t>in the band room at any time.</w:t>
      </w:r>
    </w:p>
    <w:p w:rsidR="00F7582F" w:rsidRDefault="00F7582F" w:rsidP="00F7582F" w:rsidRPr="00AB7F8A">
      <w:pPr>
        <w:ind w:left="540"/>
        <w:rPr>
          <w:sz w:val="12"/>
          <w:szCs w:val="12"/>
        </w:rPr>
      </w:pPr>
    </w:p>
    <w:p w:rsidR="00F7582F" w:rsidRDefault="00F7582F" w:rsidP="00F7582F" w:rsidRPr="00DA7D84">
      <w:pPr>
        <w:ind w:left="540"/>
        <w:rPr>
          <w:b/>
        </w:rPr>
      </w:pPr>
      <w:r w:rsidRPr="00DA7D84">
        <w:rPr>
          <w:b/>
        </w:rPr>
        <w:t>Horseplay</w:t>
      </w:r>
    </w:p>
    <w:p w:rsidR="00F7582F" w:rsidRDefault="00F7582F" w:rsidP="00F7582F" w:rsidRPr="00DA7D84">
      <w:pPr>
        <w:ind w:left="540"/>
      </w:pPr>
      <w:r w:rsidRPr="00DA7D84">
        <w:rPr>
          <w:b/>
        </w:rPr>
        <w:t>Rule:</w:t>
      </w:r>
      <w:r>
        <w:rPr>
          <w:b/>
        </w:rPr>
        <w:t xml:space="preserve"> </w:t>
      </w:r>
      <w:r w:rsidRPr="00DA7D84">
        <w:t xml:space="preserve">Do not use the band room facility as a playroom. Horseplay will not be tolerated in the </w:t>
      </w:r>
      <w:r>
        <w:t xml:space="preserve">band </w:t>
      </w:r>
      <w:r w:rsidRPr="00DA7D84">
        <w:t xml:space="preserve">room. </w:t>
      </w:r>
    </w:p>
    <w:p w:rsidR="00F7582F" w:rsidRDefault="00F7582F" w:rsidP="00F7582F" w:rsidRPr="00DA7D84">
      <w:pPr>
        <w:ind w:left="540"/>
      </w:pPr>
      <w:r w:rsidRPr="00DA7D84">
        <w:rPr>
          <w:b/>
        </w:rPr>
        <w:t>Consequence:</w:t>
      </w:r>
      <w:r>
        <w:rPr>
          <w:b/>
        </w:rPr>
        <w:t xml:space="preserve"> </w:t>
      </w:r>
      <w:r w:rsidRPr="00DA7D84">
        <w:t xml:space="preserve">45 minutes of detention (cleaning band room) to be served no more than two days following the infraction. </w:t>
      </w:r>
    </w:p>
    <w:p w:rsidR="00F7582F" w:rsidRDefault="00F7582F" w:rsidP="00F7582F"/>
    <w:p w:rsidR="00F7582F" w:rsidRDefault="00F7582F" w:rsidP="00F7582F">
      <w:pPr>
        <w:jc w:val="center"/>
      </w:pPr>
      <w:r w:rsidRPr="00DA7D84">
        <w:t xml:space="preserve">CONSEQUENCES ARE WHAT THE STUDENT </w:t>
      </w:r>
      <w:r w:rsidRPr="00DA7D84">
        <w:rPr>
          <w:u w:val="single"/>
        </w:rPr>
        <w:t xml:space="preserve">CHOOSES </w:t>
      </w:r>
      <w:r w:rsidRPr="00DA7D84">
        <w:t>TO ACCEPT IF A RULE IS BROKEN!</w:t>
      </w:r>
    </w:p>
    <w:p w:rsidR="00F7582F" w:rsidRDefault="00F7582F" w:rsidP="00F7582F" w:rsidRPr="00DA7D84">
      <w:pPr>
        <w:jc w:val="center"/>
      </w:pPr>
    </w:p>
    <w:p w:rsidR="00F7582F" w:rsidRDefault="00F7582F" w:rsidP="00F7582F">
      <w:pPr>
        <w:jc w:val="center"/>
        <w:rPr>
          <w:b/>
          <w:sz w:val="32"/>
          <w:szCs w:val="32"/>
        </w:rPr>
      </w:pPr>
    </w:p>
    <w:p w:rsidR="002B1584" w:rsidRDefault="002B1584" w:rsidP="00F7582F">
      <w:pPr>
        <w:jc w:val="center"/>
        <w:rPr>
          <w:b/>
          <w:sz w:val="32"/>
          <w:szCs w:val="32"/>
        </w:rPr>
      </w:pPr>
    </w:p>
    <w:p w:rsidR="00F7582F" w:rsidRDefault="00F7582F" w:rsidP="00F7582F" w:rsidRPr="00AB7F8A">
      <w:pPr>
        <w:jc w:val="center"/>
        <w:rPr>
          <w:b/>
          <w:sz w:val="32"/>
          <w:szCs w:val="32"/>
        </w:rPr>
      </w:pPr>
      <w:r w:rsidRPr="00AB7F8A">
        <w:rPr>
          <w:b/>
          <w:sz w:val="32"/>
          <w:szCs w:val="32"/>
        </w:rPr>
        <w:t>THE IMPORTANCE OF ATTITUDE</w:t>
      </w:r>
    </w:p>
    <w:p w:rsidR="00F7582F" w:rsidRDefault="00F7582F" w:rsidP="00F7582F" w:rsidRPr="00416D85">
      <w:pPr>
        <w:jc w:val="center"/>
        <w:rPr>
          <w:b/>
          <w:sz w:val="16"/>
          <w:szCs w:val="16"/>
        </w:rPr>
      </w:pPr>
    </w:p>
    <w:p w:rsidR="00F7582F" w:rsidRDefault="00F7582F" w:rsidP="00F7582F" w:rsidRPr="00D14B4E">
      <w:r w:rsidRPr="00D14B4E">
        <w:t xml:space="preserve">The greatest single factor that will determine the success of any individual or organization is </w:t>
      </w:r>
      <w:r w:rsidRPr="00D14B4E">
        <w:rPr>
          <w:b/>
        </w:rPr>
        <w:t>attitude.</w:t>
      </w:r>
      <w:r w:rsidRPr="00D14B4E">
        <w:t xml:space="preserve">  The kind of person that you are is an individual choice and how we feel about something, which involves attitude, is one of the few actual independent choices that we have in life. It takes intense dedication to reach goals. Students should learn to discipline themselves to daily practice on fundamentals. The “right attitude” must be present along with sincerity, concentration, and dedication as the basic foundation. Such an attitude makes an artistic performance inevitable and is the difference between a winning organization and a mediocre group. The band can do much for you. Make the most of it in every rehearsal and performance. </w:t>
      </w:r>
    </w:p>
    <w:p w:rsidR="00F7582F" w:rsidRDefault="00F7582F" w:rsidP="00F7582F" w:rsidRPr="00D14B4E"/>
    <w:p w:rsidR="00F7582F" w:rsidRDefault="00F7582F" w:rsidP="00F7582F" w:rsidRPr="00AB7F8A">
      <w:pPr>
        <w:jc w:val="center"/>
        <w:rPr>
          <w:b/>
          <w:sz w:val="32"/>
          <w:szCs w:val="32"/>
        </w:rPr>
      </w:pPr>
      <w:r w:rsidRPr="00AB7F8A">
        <w:rPr>
          <w:b/>
          <w:sz w:val="32"/>
          <w:szCs w:val="32"/>
        </w:rPr>
        <w:t>THE IMPORTANCE OF DISCIPLINE</w:t>
      </w:r>
    </w:p>
    <w:p w:rsidR="00F7582F" w:rsidRDefault="00F7582F" w:rsidP="00F7582F" w:rsidRPr="00416D85">
      <w:pPr>
        <w:jc w:val="center"/>
        <w:rPr>
          <w:b/>
          <w:sz w:val="16"/>
          <w:szCs w:val="16"/>
        </w:rPr>
      </w:pPr>
    </w:p>
    <w:p w:rsidR="00F7582F" w:rsidRDefault="00F7582F" w:rsidP="00F7582F" w:rsidRPr="00D14B4E">
      <w:r w:rsidRPr="00D14B4E">
        <w:t xml:space="preserve">Because of the nature of the organization, band discipline must be strict! Band students and parents must believe in the ideals, principles, and philosophy of the organization. Each member must always be aware of good behavior and think for him/herself. Any misconduct casts a bad light on the school, community, and band program. Any member who casts discredit to the organization by his/her conduct or actions in band, in another class, or on a trip, shall be subject  to dismissal from the band program or may lose a privilege within the program. This may include the chance to go on a spring trip. This decision will be at the director’s discretion. </w:t>
      </w:r>
    </w:p>
    <w:p w:rsidR="00F7582F" w:rsidRDefault="00F7582F" w:rsidP="00F7582F" w:rsidRPr="00D14B4E"/>
    <w:p w:rsidR="00F7582F" w:rsidRDefault="00F7582F" w:rsidP="00F7582F">
      <w:pPr>
        <w:jc w:val="center"/>
        <w:rPr>
          <w:b/>
          <w:sz w:val="16"/>
          <w:szCs w:val="16"/>
        </w:rPr>
      </w:pPr>
      <w:r w:rsidRPr="00AB7F8A">
        <w:rPr>
          <w:b/>
          <w:sz w:val="32"/>
          <w:szCs w:val="32"/>
        </w:rPr>
        <w:t>PARENTS’ RESPONSIBILITY TO THE BAND</w:t>
      </w:r>
    </w:p>
    <w:p w:rsidR="00F7582F" w:rsidRDefault="00F7582F" w:rsidP="00F7582F" w:rsidRPr="00AB7F8A">
      <w:pPr>
        <w:jc w:val="center"/>
        <w:rPr>
          <w:b/>
          <w:sz w:val="16"/>
          <w:szCs w:val="16"/>
        </w:rPr>
      </w:pPr>
    </w:p>
    <w:p w:rsidR="00F7582F" w:rsidRDefault="00F7582F" w:rsidP="00F7582F" w:rsidRPr="00D14B4E">
      <w:r w:rsidRPr="00D14B4E">
        <w:t>It is the responsibility of every parent and guardian to see that the policies outlined in the HANDBOOK are followed</w:t>
      </w:r>
      <w:r>
        <w:t>. In addition, all required forms must be</w:t>
      </w:r>
      <w:r w:rsidRPr="00D14B4E">
        <w:t xml:space="preserve"> signed and returned. This states that you UNDERSTAND the policies as set within, and that any questions are to be directed to the band director by making an appointment. Each parent IS responsible for the attendance of his/her child at all band functions. It is the responsibility of each parent to see that their child </w:t>
      </w:r>
      <w:r w:rsidRPr="00D14B4E">
        <w:rPr>
          <w:u w:val="single"/>
        </w:rPr>
        <w:t>practices his/her instrument daily</w:t>
      </w:r>
      <w:r w:rsidRPr="00D14B4E">
        <w:t xml:space="preserve">. The hands of the director are tied without the help of the parents. </w:t>
      </w:r>
    </w:p>
    <w:p w:rsidR="00F7582F" w:rsidRDefault="00F7582F" w:rsidP="00F7582F" w:rsidRPr="00AB7F8A">
      <w:pPr>
        <w:rPr>
          <w:sz w:val="16"/>
          <w:szCs w:val="16"/>
        </w:rPr>
      </w:pPr>
    </w:p>
    <w:p w:rsidR="00F7582F" w:rsidRDefault="00F7582F" w:rsidP="00F7582F" w:rsidRPr="00AB7F8A">
      <w:pPr>
        <w:jc w:val="center"/>
        <w:rPr>
          <w:b/>
          <w:sz w:val="32"/>
          <w:szCs w:val="32"/>
        </w:rPr>
      </w:pPr>
      <w:r w:rsidRPr="00AB7F8A">
        <w:rPr>
          <w:b/>
          <w:sz w:val="32"/>
          <w:szCs w:val="32"/>
        </w:rPr>
        <w:t>HOW PARENTS CAN HELP</w:t>
      </w:r>
    </w:p>
    <w:p w:rsidR="00F7582F" w:rsidRDefault="00F7582F" w:rsidP="00F7582F" w:rsidRPr="00E8473B">
      <w:pPr>
        <w:jc w:val="center"/>
        <w:rPr>
          <w:b/>
          <w:sz w:val="16"/>
          <w:szCs w:val="16"/>
        </w:rPr>
      </w:pPr>
    </w:p>
    <w:p w:rsidR="00F7582F" w:rsidRDefault="00F7582F" w:rsidP="00F7582F" w:rsidRPr="00D14B4E">
      <w:r w:rsidRPr="00D14B4E">
        <w:t xml:space="preserve">When a “band question” arises, it is important that you get factual information before discussing it with others. We do more harm to ourselves, the band family, when we talk about things that contain one or more “falsehoods” but consider them facts. If questions arise, it is important to remember this axiom: If it is a performance issue or anything dealing with the band proper, contact Mr. Fotland. </w:t>
      </w:r>
    </w:p>
    <w:p w:rsidR="00F7582F" w:rsidRDefault="00F7582F" w:rsidP="00F7582F" w:rsidRPr="00D14B4E">
      <w:r w:rsidRPr="00D14B4E">
        <w:t xml:space="preserve">If it is a fundraising question or anything dealing with parent issues, talk with the booster club president. </w:t>
      </w:r>
    </w:p>
    <w:p w:rsidR="00F7582F" w:rsidRDefault="00F7582F" w:rsidP="00F7582F" w:rsidRPr="00D14B4E">
      <w:pPr>
        <w:numPr>
          <w:ilvl w:val="0"/>
          <w:numId w:val="5"/>
        </w:numPr>
      </w:pPr>
      <w:r w:rsidRPr="00D14B4E">
        <w:t xml:space="preserve">Show an interest in the music study of your child. </w:t>
      </w:r>
    </w:p>
    <w:p w:rsidR="00F7582F" w:rsidRDefault="00F7582F" w:rsidP="00F7582F" w:rsidRPr="00D14B4E">
      <w:pPr>
        <w:numPr>
          <w:ilvl w:val="0"/>
          <w:numId w:val="5"/>
        </w:numPr>
      </w:pPr>
      <w:r w:rsidRPr="00D14B4E">
        <w:t>Arrange a regular time for your child to practice</w:t>
      </w:r>
    </w:p>
    <w:p w:rsidR="00F7582F" w:rsidRDefault="00F7582F" w:rsidP="00F7582F" w:rsidRPr="00D14B4E">
      <w:pPr>
        <w:numPr>
          <w:ilvl w:val="0"/>
          <w:numId w:val="5"/>
        </w:numPr>
      </w:pPr>
      <w:r w:rsidRPr="00D14B4E">
        <w:t xml:space="preserve">Find a quiet place where he/she can practice without interruption. </w:t>
      </w:r>
    </w:p>
    <w:p w:rsidR="00F7582F" w:rsidRDefault="00F7582F" w:rsidP="00F7582F" w:rsidRPr="00D14B4E">
      <w:pPr>
        <w:numPr>
          <w:ilvl w:val="0"/>
          <w:numId w:val="5"/>
        </w:numPr>
      </w:pPr>
      <w:r w:rsidRPr="00D14B4E">
        <w:t xml:space="preserve">Listen to performances of practice material, when asked to do so. </w:t>
      </w:r>
    </w:p>
    <w:p w:rsidR="00F7582F" w:rsidRDefault="00F7582F" w:rsidP="00F7582F" w:rsidRPr="00D14B4E">
      <w:pPr>
        <w:numPr>
          <w:ilvl w:val="0"/>
          <w:numId w:val="5"/>
        </w:numPr>
      </w:pPr>
      <w:r w:rsidRPr="00D14B4E">
        <w:t xml:space="preserve">Help the student keep a DAILY RECORD of practicing. </w:t>
      </w:r>
    </w:p>
    <w:p w:rsidR="00F7582F" w:rsidRDefault="00F7582F" w:rsidP="00F7582F" w:rsidRPr="00D14B4E">
      <w:pPr>
        <w:numPr>
          <w:ilvl w:val="0"/>
          <w:numId w:val="5"/>
        </w:numPr>
      </w:pPr>
      <w:r w:rsidRPr="00D14B4E">
        <w:t xml:space="preserve">Come up with a reward system for DAILY practice. </w:t>
      </w:r>
    </w:p>
    <w:p w:rsidR="00F7582F" w:rsidRDefault="00F7582F" w:rsidP="00F7582F" w:rsidRPr="00D14B4E">
      <w:pPr>
        <w:numPr>
          <w:ilvl w:val="0"/>
          <w:numId w:val="5"/>
        </w:numPr>
      </w:pPr>
      <w:r w:rsidRPr="00D14B4E">
        <w:t>Keep the instrument in good repair and keep at least three reeds in the case; get a metronome!</w:t>
      </w:r>
    </w:p>
    <w:p w:rsidR="00F7582F" w:rsidRDefault="00F7582F" w:rsidP="00F7582F" w:rsidRPr="00D14B4E">
      <w:pPr>
        <w:numPr>
          <w:ilvl w:val="0"/>
          <w:numId w:val="5"/>
        </w:numPr>
      </w:pPr>
      <w:r w:rsidRPr="00D14B4E">
        <w:t>Be extra careful with school owned instruments. Repair costs are high!</w:t>
      </w:r>
    </w:p>
    <w:p w:rsidR="00F7582F" w:rsidRDefault="00F7582F" w:rsidP="00F7582F" w:rsidRPr="00D14B4E">
      <w:pPr>
        <w:numPr>
          <w:ilvl w:val="0"/>
          <w:numId w:val="5"/>
        </w:numPr>
      </w:pPr>
      <w:r w:rsidRPr="00D14B4E">
        <w:t xml:space="preserve">Teach your child to be prepared and on time to each rehearsal or lesson. </w:t>
      </w:r>
    </w:p>
    <w:p w:rsidR="00F7582F" w:rsidRDefault="00F7582F" w:rsidP="00F7582F" w:rsidRPr="00D14B4E">
      <w:pPr>
        <w:numPr>
          <w:ilvl w:val="0"/>
          <w:numId w:val="5"/>
        </w:numPr>
      </w:pPr>
      <w:r w:rsidRPr="00D14B4E">
        <w:t>Provide private instruction.</w:t>
      </w:r>
    </w:p>
    <w:p w:rsidR="00F7582F" w:rsidRDefault="00F7582F" w:rsidP="00F7582F" w:rsidRPr="00D14B4E">
      <w:pPr>
        <w:numPr>
          <w:ilvl w:val="0"/>
          <w:numId w:val="5"/>
        </w:numPr>
      </w:pPr>
      <w:r w:rsidRPr="00D14B4E">
        <w:t xml:space="preserve">Make faithful attendance at all band activities important. </w:t>
      </w:r>
    </w:p>
    <w:p w:rsidR="00F7582F" w:rsidRDefault="00F7582F" w:rsidP="00F7582F">
      <w:pPr>
        <w:numPr>
          <w:ilvl w:val="0"/>
          <w:numId w:val="5"/>
        </w:numPr>
      </w:pPr>
      <w:r w:rsidRPr="00D14B4E">
        <w:t>Notify the teacher if the student is to be ab</w:t>
      </w:r>
      <w:r>
        <w:t>sent for rehearsals or lessons.</w:t>
      </w:r>
    </w:p>
    <w:p w:rsidR="00F7582F" w:rsidRDefault="00F7582F" w:rsidP="00F7582F" w:rsidRPr="00D14B4E">
      <w:pPr>
        <w:numPr>
          <w:ilvl w:val="0"/>
          <w:numId w:val="5"/>
        </w:numPr>
      </w:pPr>
      <w:r w:rsidRPr="00D14B4E">
        <w:t>Double-check behind the student to make sure t</w:t>
      </w:r>
      <w:r>
        <w:t>hat they have their instrument.</w:t>
      </w:r>
    </w:p>
    <w:p w:rsidR="00F7582F" w:rsidRDefault="00F7582F" w:rsidP="00F7582F" w:rsidRPr="00D14B4E">
      <w:pPr>
        <w:numPr>
          <w:ilvl w:val="0"/>
          <w:numId w:val="5"/>
        </w:numPr>
      </w:pPr>
      <w:r w:rsidRPr="00D14B4E">
        <w:t xml:space="preserve">If student is absent, make sure that their folder gets to school, if they share it with someone. </w:t>
        <w:lastRenderedPageBreak/>
      </w:r>
    </w:p>
    <w:p w:rsidR="00F7582F" w:rsidRDefault="00F7582F" w:rsidP="00F7582F" w:rsidRPr="00D14B4E">
      <w:pPr>
        <w:numPr>
          <w:ilvl w:val="0"/>
          <w:numId w:val="5"/>
        </w:numPr>
      </w:pPr>
      <w:r w:rsidRPr="00D14B4E">
        <w:t>Visit rehearsals occasionally.</w:t>
      </w:r>
    </w:p>
    <w:p w:rsidR="00F7582F" w:rsidRDefault="00F7582F" w:rsidP="00F7582F" w:rsidRPr="00D14B4E">
      <w:pPr>
        <w:numPr>
          <w:ilvl w:val="0"/>
          <w:numId w:val="5"/>
        </w:numPr>
      </w:pPr>
      <w:r w:rsidRPr="00D14B4E">
        <w:t xml:space="preserve">Attend </w:t>
      </w:r>
      <w:r>
        <w:t xml:space="preserve">parent </w:t>
      </w:r>
      <w:r w:rsidRPr="00D14B4E">
        <w:t xml:space="preserve">meetings, concerts, games, and contests. </w:t>
      </w:r>
    </w:p>
    <w:p w:rsidR="00F7582F" w:rsidRDefault="00F7582F" w:rsidP="00F7582F" w:rsidRPr="00D14B4E">
      <w:pPr>
        <w:numPr>
          <w:ilvl w:val="0"/>
          <w:numId w:val="5"/>
        </w:numPr>
      </w:pPr>
      <w:r w:rsidRPr="00D14B4E">
        <w:t xml:space="preserve">Turn in fundraising money on time. </w:t>
      </w:r>
    </w:p>
    <w:p w:rsidR="00F7582F" w:rsidRDefault="00F7582F" w:rsidP="00F7582F" w:rsidRPr="00D14B4E"/>
    <w:p w:rsidR="00F7582F" w:rsidRDefault="00F7582F" w:rsidP="00F7582F">
      <w:pPr>
        <w:jc w:val="center"/>
        <w:rPr>
          <w:b/>
          <w:sz w:val="16"/>
          <w:szCs w:val="16"/>
        </w:rPr>
      </w:pPr>
      <w:r w:rsidRPr="00AB7F8A">
        <w:rPr>
          <w:b/>
          <w:sz w:val="32"/>
          <w:szCs w:val="32"/>
        </w:rPr>
        <w:t>STUDENT’S RESPONSIBILITY TO THE BAND</w:t>
      </w:r>
    </w:p>
    <w:p w:rsidR="00F7582F" w:rsidRDefault="00F7582F" w:rsidP="00F7582F" w:rsidRPr="00AB7F8A">
      <w:pPr>
        <w:jc w:val="center"/>
        <w:rPr>
          <w:b/>
          <w:sz w:val="16"/>
          <w:szCs w:val="16"/>
        </w:rPr>
      </w:pPr>
    </w:p>
    <w:p w:rsidR="00F7582F" w:rsidRDefault="00F7582F" w:rsidP="00F7582F">
      <w:r w:rsidRPr="00D14B4E">
        <w:t xml:space="preserve">As members of this organization, you have a great deal of responsibility. It is essential to any program that if certain expectations are to be met that they coordinate with the privileges, rewards, and duties of the band program. </w:t>
      </w:r>
    </w:p>
    <w:p w:rsidR="00F7582F" w:rsidRDefault="00F7582F" w:rsidP="00F7582F" w:rsidRPr="00AB7F8A">
      <w:pPr>
        <w:rPr>
          <w:sz w:val="16"/>
          <w:szCs w:val="16"/>
        </w:rPr>
      </w:pPr>
    </w:p>
    <w:p w:rsidR="00F7582F" w:rsidRDefault="00F7582F" w:rsidP="00F7582F" w:rsidRPr="00D14B4E">
      <w:pPr>
        <w:rPr>
          <w:b/>
        </w:rPr>
      </w:pPr>
      <w:r w:rsidRPr="00D14B4E">
        <w:rPr>
          <w:b/>
        </w:rPr>
        <w:t>TO OURSELVES</w:t>
      </w:r>
    </w:p>
    <w:p w:rsidR="00F7582F" w:rsidRDefault="00F7582F" w:rsidP="00F7582F" w:rsidRPr="00D14B4E">
      <w:r w:rsidRPr="00D14B4E">
        <w:t>YOU have the primary responsibility of developing your own abilities. The benefits of a good instrument and private instruction can never be underestimated. What you put into it is what you will get out of it. Your director will be available for your guidance and encouragement-just ask!</w:t>
      </w:r>
    </w:p>
    <w:p w:rsidR="00F7582F" w:rsidRDefault="00F7582F" w:rsidP="00F7582F" w:rsidRPr="00AB7F8A">
      <w:pPr>
        <w:rPr>
          <w:sz w:val="16"/>
          <w:szCs w:val="16"/>
        </w:rPr>
      </w:pPr>
    </w:p>
    <w:p w:rsidR="00F7582F" w:rsidRDefault="00F7582F" w:rsidP="00F7582F" w:rsidRPr="00D14B4E">
      <w:pPr>
        <w:rPr>
          <w:b/>
        </w:rPr>
      </w:pPr>
      <w:r w:rsidRPr="00D14B4E">
        <w:rPr>
          <w:b/>
        </w:rPr>
        <w:t>TO THE SCHOOL</w:t>
      </w:r>
    </w:p>
    <w:p w:rsidR="00F7582F" w:rsidRDefault="00F7582F" w:rsidP="00F7582F" w:rsidRPr="00D14B4E">
      <w:r w:rsidRPr="00D14B4E">
        <w:t xml:space="preserve">The Hillsboro School District provides us with resources for rehearsals, performances, and equipment. The Band Booster Association also provides a support network, both financially and philosophically. We have the responsibility to provide the best possible services to our community. </w:t>
      </w:r>
    </w:p>
    <w:p w:rsidR="00F7582F" w:rsidRDefault="00F7582F" w:rsidP="00F7582F" w:rsidRPr="00AB7F8A">
      <w:pPr>
        <w:rPr>
          <w:b/>
          <w:sz w:val="16"/>
          <w:szCs w:val="16"/>
        </w:rPr>
      </w:pPr>
    </w:p>
    <w:p w:rsidR="00F7582F" w:rsidRDefault="00F7582F" w:rsidP="00F7582F" w:rsidRPr="00D14B4E">
      <w:pPr>
        <w:rPr>
          <w:b/>
        </w:rPr>
      </w:pPr>
      <w:r w:rsidRPr="00D14B4E">
        <w:rPr>
          <w:b/>
        </w:rPr>
        <w:t>TO MUSIC</w:t>
      </w:r>
    </w:p>
    <w:p w:rsidR="00F7582F" w:rsidRDefault="00F7582F" w:rsidP="00F7582F" w:rsidRPr="00D14B4E">
      <w:r w:rsidRPr="00D14B4E">
        <w:t xml:space="preserve">Music has always been a part of our culture. We must take what we have and use it for the betterment of that culture. No one expects virtuoso musicians, only you’re very best! The great composer Gustav Mahler once said that only 10% of music is on the page. If that is the case, then we as musicians have the duty of creating and producing the other 90%. The joy of music is not in everything that is apparent. It must be discovered and created. </w:t>
      </w:r>
    </w:p>
    <w:p w:rsidR="00F7582F" w:rsidRDefault="00F7582F" w:rsidP="00F7582F" w:rsidRPr="00AB7F8A">
      <w:pPr>
        <w:rPr>
          <w:sz w:val="16"/>
          <w:szCs w:val="16"/>
        </w:rPr>
      </w:pPr>
    </w:p>
    <w:p w:rsidR="00F7582F" w:rsidRDefault="00F7582F" w:rsidP="00F7582F" w:rsidRPr="00D14B4E">
      <w:pPr>
        <w:rPr>
          <w:b/>
        </w:rPr>
      </w:pPr>
      <w:r w:rsidRPr="00D14B4E">
        <w:rPr>
          <w:b/>
        </w:rPr>
        <w:t>TO EACH OTHER</w:t>
      </w:r>
    </w:p>
    <w:p w:rsidR="00F7582F" w:rsidRDefault="00F7582F" w:rsidP="00F7582F" w:rsidRPr="00D14B4E">
      <w:r w:rsidRPr="00D14B4E">
        <w:t xml:space="preserve">We must always do what is best for the WELFARE of the group. There can be no selfish acts solely for the benefit of the individual, but for all. Respect each other. If there are conflicts, find a way to resolve them. Never insult another band member’s integrity. The word “band” means that we are banded together and that there is no separation. </w:t>
      </w:r>
    </w:p>
    <w:p w:rsidR="00F7582F" w:rsidRDefault="00F7582F" w:rsidP="00F7582F" w:rsidRPr="00E8473B">
      <w:pPr>
        <w:rPr>
          <w:sz w:val="16"/>
          <w:szCs w:val="16"/>
        </w:rPr>
      </w:pPr>
    </w:p>
    <w:p w:rsidR="00F7582F" w:rsidRDefault="00F7582F" w:rsidP="00F7582F" w:rsidRPr="00AB7F8A">
      <w:pPr>
        <w:jc w:val="center"/>
        <w:rPr>
          <w:b/>
          <w:sz w:val="32"/>
          <w:szCs w:val="32"/>
        </w:rPr>
      </w:pPr>
      <w:r w:rsidRPr="00AB7F8A">
        <w:rPr>
          <w:b/>
          <w:sz w:val="32"/>
          <w:szCs w:val="32"/>
        </w:rPr>
        <w:t>RULES AND PROCEDURES</w:t>
      </w:r>
    </w:p>
    <w:p w:rsidR="00F7582F" w:rsidRDefault="00F7582F" w:rsidP="00F7582F" w:rsidRPr="00D14B4E">
      <w:pPr>
        <w:ind w:left="720"/>
        <w:rPr>
          <w:b/>
        </w:rPr>
      </w:pPr>
      <w:r w:rsidRPr="00D14B4E">
        <w:rPr>
          <w:b/>
        </w:rPr>
        <w:t>Miscellaneous</w:t>
      </w:r>
    </w:p>
    <w:p w:rsidR="00F7582F" w:rsidRDefault="00F7582F" w:rsidP="00F7582F" w:rsidRPr="00D14B4E">
      <w:pPr>
        <w:numPr>
          <w:ilvl w:val="0"/>
          <w:numId w:val="6"/>
        </w:numPr>
      </w:pPr>
      <w:r w:rsidRPr="00D14B4E">
        <w:t xml:space="preserve">Shoes and socks must be worn at all times for outdoor practices. </w:t>
      </w:r>
    </w:p>
    <w:p w:rsidR="00F7582F" w:rsidRDefault="00F7582F" w:rsidP="00F7582F" w:rsidRPr="00D14B4E">
      <w:pPr>
        <w:numPr>
          <w:ilvl w:val="0"/>
          <w:numId w:val="6"/>
        </w:numPr>
      </w:pPr>
      <w:r w:rsidRPr="00D14B4E">
        <w:t xml:space="preserve">Chewing gum is not permitted during a rehearsal or in the band room. </w:t>
      </w:r>
    </w:p>
    <w:p w:rsidR="00F7582F" w:rsidRDefault="00F7582F" w:rsidP="00F7582F" w:rsidRPr="00D14B4E">
      <w:pPr>
        <w:numPr>
          <w:ilvl w:val="0"/>
          <w:numId w:val="6"/>
        </w:numPr>
      </w:pPr>
      <w:r w:rsidRPr="00D14B4E">
        <w:t xml:space="preserve">Be in your seat, warmed up, and ready to begin on time. </w:t>
      </w:r>
    </w:p>
    <w:p w:rsidR="00F7582F" w:rsidRDefault="00F7582F" w:rsidP="00F7582F" w:rsidRPr="00D14B4E">
      <w:pPr>
        <w:numPr>
          <w:ilvl w:val="0"/>
          <w:numId w:val="6"/>
        </w:numPr>
      </w:pPr>
      <w:r w:rsidRPr="00D14B4E">
        <w:t xml:space="preserve">No eating food during class. </w:t>
      </w:r>
    </w:p>
    <w:p w:rsidR="00F7582F" w:rsidRDefault="00F7582F" w:rsidP="00F7582F" w:rsidRPr="00D14B4E">
      <w:pPr>
        <w:numPr>
          <w:ilvl w:val="0"/>
          <w:numId w:val="6"/>
        </w:numPr>
      </w:pPr>
      <w:r w:rsidRPr="00D14B4E">
        <w:t xml:space="preserve">Respect authority and others, including their personal property. </w:t>
      </w:r>
    </w:p>
    <w:p w:rsidR="00F7582F" w:rsidRDefault="00F7582F" w:rsidP="00F7582F">
      <w:pPr>
        <w:numPr>
          <w:ilvl w:val="0"/>
          <w:numId w:val="6"/>
        </w:numPr>
      </w:pPr>
      <w:r w:rsidRPr="00D14B4E">
        <w:t xml:space="preserve">A band member will wear no exposed jewelry while in uniform; civilian clothes must be tasteful and fit within school policy. </w:t>
      </w:r>
    </w:p>
    <w:p w:rsidR="00F7582F" w:rsidRDefault="00F7582F" w:rsidP="00F7582F" w:rsidRPr="00D14B4E">
      <w:pPr>
        <w:numPr>
          <w:ilvl w:val="0"/>
          <w:numId w:val="6"/>
        </w:numPr>
      </w:pPr>
      <w:r>
        <w:rPr>
          <w:i/>
        </w:rPr>
        <w:t>All school district polic</w:t>
      </w:r>
      <w:r w:rsidRPr="00D14B4E">
        <w:rPr>
          <w:i/>
        </w:rPr>
        <w:t xml:space="preserve">ies regarding such are in force during any band activity. </w:t>
      </w:r>
    </w:p>
    <w:p w:rsidR="00F7582F" w:rsidRDefault="00F7582F" w:rsidP="00F7582F" w:rsidRPr="00D14B4E">
      <w:pPr>
        <w:numPr>
          <w:ilvl w:val="0"/>
          <w:numId w:val="6"/>
        </w:numPr>
      </w:pPr>
      <w:r w:rsidRPr="00D14B4E">
        <w:t xml:space="preserve">All school rules including no smoking will be enforced. </w:t>
      </w:r>
    </w:p>
    <w:p w:rsidR="00F7582F" w:rsidRDefault="00F7582F" w:rsidP="00F7582F" w:rsidRPr="00D14B4E">
      <w:pPr>
        <w:numPr>
          <w:ilvl w:val="0"/>
          <w:numId w:val="6"/>
        </w:numPr>
      </w:pPr>
      <w:r w:rsidRPr="00D14B4E">
        <w:t xml:space="preserve">Students are required to remain with the band after games. We will dismiss as a group. </w:t>
      </w:r>
    </w:p>
    <w:p w:rsidR="00F7582F" w:rsidRDefault="00F7582F" w:rsidP="00F7582F" w:rsidRPr="00D14B4E">
      <w:pPr>
        <w:numPr>
          <w:ilvl w:val="0"/>
          <w:numId w:val="6"/>
        </w:numPr>
      </w:pPr>
      <w:r w:rsidRPr="00D14B4E">
        <w:t xml:space="preserve">Students will bus over together, and leave together from all band activities. </w:t>
      </w:r>
    </w:p>
    <w:p w:rsidR="00F7582F" w:rsidRDefault="00F7582F" w:rsidP="00F7582F" w:rsidRPr="00D14B4E">
      <w:pPr>
        <w:numPr>
          <w:ilvl w:val="0"/>
          <w:numId w:val="6"/>
        </w:numPr>
      </w:pPr>
      <w:r w:rsidRPr="00D14B4E">
        <w:t>Young adults shall not damage property or equipment.</w:t>
      </w:r>
    </w:p>
    <w:p w:rsidR="00F7582F" w:rsidRDefault="00F7582F" w:rsidP="00F7582F" w:rsidRPr="00D14B4E">
      <w:pPr>
        <w:numPr>
          <w:ilvl w:val="0"/>
          <w:numId w:val="6"/>
        </w:numPr>
      </w:pPr>
      <w:r w:rsidRPr="00D14B4E">
        <w:t xml:space="preserve">If you share a folder and are absent, make sure it gets to school. </w:t>
      </w:r>
    </w:p>
    <w:p w:rsidR="00F7582F" w:rsidRDefault="00F7582F" w:rsidP="00F7582F" w:rsidRPr="00D14B4E">
      <w:pPr>
        <w:numPr>
          <w:ilvl w:val="0"/>
          <w:numId w:val="6"/>
        </w:numPr>
      </w:pPr>
      <w:r w:rsidRPr="00D14B4E">
        <w:t xml:space="preserve">Students may practice in the band room before school, after school and during lunch. </w:t>
      </w:r>
    </w:p>
    <w:p w:rsidR="00F7582F" w:rsidRDefault="00F7582F" w:rsidP="00F7582F">
      <w:pPr>
        <w:ind w:left="360"/>
        <w:rPr>
          <w:b/>
          <w:sz w:val="40"/>
          <w:szCs w:val="40"/>
        </w:rPr>
      </w:pPr>
    </w:p>
    <w:p w:rsidR="00F7582F" w:rsidRDefault="00F7582F" w:rsidP="00F7582F" w:rsidRPr="00160314">
      <w:pPr>
        <w:jc w:val="center"/>
        <w:ind w:left="360"/>
        <w:rPr>
          <w:b/>
          <w:sz w:val="40"/>
          <w:szCs w:val="40"/>
        </w:rPr>
      </w:pPr>
      <w:r w:rsidRPr="00160314">
        <w:rPr>
          <w:b/>
          <w:sz w:val="40"/>
          <w:szCs w:val="40"/>
        </w:rPr>
        <w:t>MARCHING BAND</w:t>
      </w:r>
      <w:r>
        <w:rPr>
          <w:b/>
          <w:sz w:val="40"/>
          <w:szCs w:val="40"/>
        </w:rPr>
        <w:t xml:space="preserve"> - POLICY</w:t>
      </w:r>
    </w:p>
    <w:p w:rsidR="00F7582F" w:rsidRDefault="00F7582F" w:rsidP="00F7582F" w:rsidRPr="00D14B4E">
      <w:pPr>
        <w:ind w:left="360"/>
      </w:pPr>
    </w:p>
    <w:p w:rsidR="00F7582F" w:rsidRDefault="00F7582F" w:rsidP="00F7582F" w:rsidRPr="00D14B4E">
      <w:pPr>
        <w:ind w:left="360"/>
        <w:rPr>
          <w:b/>
        </w:rPr>
      </w:pPr>
    </w:p>
    <w:p w:rsidR="00F7582F" w:rsidRDefault="00F7582F" w:rsidP="00F7582F" w:rsidRPr="00D14B4E">
      <w:pPr>
        <w:ind w:left="360"/>
        <w:rPr>
          <w:b/>
        </w:rPr>
      </w:pPr>
      <w:r w:rsidRPr="00D14B4E">
        <w:rPr>
          <w:b/>
        </w:rPr>
        <w:t xml:space="preserve">PRACTICE   </w:t>
      </w:r>
    </w:p>
    <w:p w:rsidR="00F7582F" w:rsidRDefault="00F7582F" w:rsidP="00F7582F" w:rsidRPr="00D14B4E">
      <w:pPr>
        <w:ind w:left="360"/>
      </w:pPr>
      <w:r w:rsidRPr="00D14B4E">
        <w:t xml:space="preserve">Students are expected to attend all rehearsals and performances. If there is a situation that will prevent this, an excuse form must be requested and filled out BEFOREHAND. During marching season, all practices will be on Tuesday’s and Thursday’s from 6-9pm.  If a student is absent from school on the day of an after-school rehearsal, this does not automatically excuse the student for that afternoon.  Someone must contact Mr. Fotland at the band office, (503) 844-1980 ext. 3805. Do not leave a message with a student. </w:t>
      </w:r>
    </w:p>
    <w:p w:rsidR="00F7582F" w:rsidRDefault="00F7582F" w:rsidP="00F7582F" w:rsidRPr="00D14B4E">
      <w:pPr>
        <w:ind w:left="360"/>
      </w:pPr>
    </w:p>
    <w:p w:rsidR="00F7582F" w:rsidRDefault="00F7582F" w:rsidP="00F7582F" w:rsidRPr="00D14B4E">
      <w:pPr>
        <w:ind w:left="360"/>
        <w:rPr>
          <w:b/>
        </w:rPr>
      </w:pPr>
      <w:r>
        <w:rPr>
          <w:b/>
        </w:rPr>
        <w:t>ALTERNATES</w:t>
      </w:r>
    </w:p>
    <w:p w:rsidR="00F7582F" w:rsidRDefault="00F7582F" w:rsidP="00F7582F" w:rsidRPr="00D14B4E">
      <w:pPr>
        <w:ind w:left="360"/>
      </w:pPr>
      <w:r w:rsidRPr="00D14B4E">
        <w:t xml:space="preserve">One of the most important members of the marching band is the alternate. Due to absences of others and the inability of some to work at their part, it is necessary to “fill in” these spots with alternates. Alternate members must be enthusiastic and willing to learn new material at a rapid pace. Alternates are critical to our success!!! The chances of an alternate working his/her way into a spot are very good if that alternate participates, works hard, learns the music, and does it with a good attitude. </w:t>
      </w:r>
    </w:p>
    <w:p w:rsidR="00F7582F" w:rsidRDefault="00F7582F" w:rsidP="00553ABE" w:rsidRPr="00D14B4E"/>
    <w:p w:rsidR="00F7582F" w:rsidRDefault="00F7582F" w:rsidP="00F7582F" w:rsidRPr="00D14B4E">
      <w:pPr>
        <w:ind w:left="360"/>
        <w:rPr>
          <w:b/>
        </w:rPr>
      </w:pPr>
      <w:r w:rsidRPr="00D14B4E">
        <w:rPr>
          <w:b/>
        </w:rPr>
        <w:t>FOOTBALL GAMES</w:t>
      </w:r>
      <w:r w:rsidR="00DD5F69">
        <w:rPr>
          <w:b/>
        </w:rPr>
        <w:t xml:space="preserve"> </w:t>
      </w:r>
    </w:p>
    <w:p w:rsidR="00F7582F" w:rsidRDefault="00F7582F" w:rsidP="00553ABE" w:rsidRPr="00D14B4E">
      <w:pPr>
        <w:numPr>
          <w:ilvl w:val="0"/>
          <w:numId w:val="7"/>
        </w:numPr>
      </w:pPr>
      <w:r>
        <w:t>Call times for all</w:t>
      </w:r>
      <w:r w:rsidRPr="00D14B4E">
        <w:t xml:space="preserve"> games will </w:t>
      </w:r>
      <w:r>
        <w:t>be posted on</w:t>
      </w:r>
      <w:r w:rsidRPr="00D14B4E">
        <w:t xml:space="preserve"> the Band Calendar. If there are any changes to </w:t>
      </w:r>
      <w:r>
        <w:t>call</w:t>
      </w:r>
      <w:r w:rsidRPr="00D14B4E">
        <w:t xml:space="preserve"> times they will be announced on Thursday prior to the game. </w:t>
      </w:r>
    </w:p>
    <w:p w:rsidR="00F7582F" w:rsidRDefault="00F7582F" w:rsidP="00553ABE" w:rsidRPr="00D14B4E">
      <w:pPr>
        <w:numPr>
          <w:ilvl w:val="0"/>
          <w:numId w:val="7"/>
        </w:numPr>
      </w:pPr>
      <w:r w:rsidRPr="00D14B4E">
        <w:t>Students should wear the full uniform. It is ALL or NOTHING.</w:t>
      </w:r>
    </w:p>
    <w:p w:rsidR="00F7582F" w:rsidRDefault="00F7582F" w:rsidP="00553ABE">
      <w:pPr>
        <w:numPr>
          <w:ilvl w:val="0"/>
          <w:numId w:val="7"/>
        </w:numPr>
      </w:pPr>
      <w:r w:rsidRPr="00D14B4E">
        <w:t xml:space="preserve">When marching to and from the stadium, the band will remain at ATTENTION. </w:t>
      </w:r>
    </w:p>
    <w:p w:rsidR="00F7582F" w:rsidRDefault="00F7582F" w:rsidP="00553ABE" w:rsidRPr="00D14B4E">
      <w:pPr>
        <w:numPr>
          <w:ilvl w:val="0"/>
          <w:numId w:val="7"/>
        </w:numPr>
      </w:pPr>
      <w:r w:rsidRPr="00D14B4E">
        <w:t xml:space="preserve">All members are to remain in their “section.” </w:t>
      </w:r>
    </w:p>
    <w:p w:rsidR="00F7582F" w:rsidRDefault="00F7582F" w:rsidP="00553ABE" w:rsidRPr="00D14B4E">
      <w:pPr>
        <w:numPr>
          <w:ilvl w:val="0"/>
          <w:numId w:val="7"/>
        </w:numPr>
      </w:pPr>
      <w:r w:rsidRPr="00D14B4E">
        <w:t>There will be no eating or drinking in the stands. The band will have 3</w:t>
      </w:r>
      <w:r w:rsidRPr="00D14B4E">
        <w:rPr>
          <w:vertAlign w:val="superscript"/>
        </w:rPr>
        <w:t>rd</w:t>
      </w:r>
      <w:r w:rsidRPr="00D14B4E">
        <w:t xml:space="preserve"> quarter off and must be back in their seats for the downbeat at the beginning of the fourth quarter. </w:t>
      </w:r>
    </w:p>
    <w:p w:rsidR="00F7582F" w:rsidRDefault="00F7582F" w:rsidP="00553ABE" w:rsidRPr="00D14B4E">
      <w:pPr>
        <w:numPr>
          <w:ilvl w:val="0"/>
          <w:numId w:val="7"/>
        </w:numPr>
      </w:pPr>
      <w:r w:rsidRPr="00D14B4E">
        <w:t xml:space="preserve">All members must be alert as to what is going on down front.  Be ready to react immediately to instructions given by the drum major or director. </w:t>
      </w:r>
    </w:p>
    <w:p w:rsidR="00F7582F" w:rsidRDefault="00F7582F" w:rsidP="00553ABE" w:rsidRPr="00D14B4E">
      <w:pPr>
        <w:numPr>
          <w:ilvl w:val="0"/>
          <w:numId w:val="7"/>
        </w:numPr>
      </w:pPr>
      <w:r w:rsidRPr="00D14B4E">
        <w:t xml:space="preserve">If a student must leave the band section, another student must accompany him/her and both must have permission from the director. </w:t>
      </w:r>
    </w:p>
    <w:p w:rsidR="00F7582F" w:rsidRDefault="00F7582F" w:rsidP="00F7582F" w:rsidRPr="00D14B4E"/>
    <w:p w:rsidR="00F7582F" w:rsidRDefault="00F7582F" w:rsidP="00EC55BC" w:rsidRPr="00D14B4E">
      <w:pPr>
        <w:ind w:left="360"/>
        <w:rPr>
          <w:b/>
        </w:rPr>
      </w:pPr>
      <w:r w:rsidRPr="00D14B4E">
        <w:rPr>
          <w:b/>
        </w:rPr>
        <w:t>BAND TRAVELING</w:t>
      </w:r>
      <w:r w:rsidR="00DD5F69">
        <w:rPr>
          <w:b/>
        </w:rPr>
        <w:t xml:space="preserve"> </w:t>
      </w:r>
    </w:p>
    <w:p w:rsidR="00F7582F" w:rsidRDefault="00F7582F" w:rsidP="00EC55BC" w:rsidRPr="00D14B4E">
      <w:pPr>
        <w:numPr>
          <w:ilvl w:val="0"/>
          <w:numId w:val="8"/>
        </w:numPr>
        <w:ind w:left="1080"/>
        <w:tabs>
          <w:tab w:val="clear" w:pos="720"/>
          <w:tab w:val="num" w:pos="1080"/>
        </w:tabs>
        <w:rPr>
          <w:b/>
        </w:rPr>
      </w:pPr>
      <w:r w:rsidRPr="00D14B4E">
        <w:t xml:space="preserve">If a conversation can </w:t>
      </w:r>
      <w:r>
        <w:t>b</w:t>
      </w:r>
      <w:r w:rsidRPr="00D14B4E">
        <w:t>e heard in the front of the bus, it is TOO LOUD!</w:t>
      </w:r>
    </w:p>
    <w:p w:rsidR="00F7582F" w:rsidRDefault="00F7582F" w:rsidP="00EC55BC" w:rsidRPr="00D14B4E">
      <w:pPr>
        <w:numPr>
          <w:ilvl w:val="0"/>
          <w:numId w:val="8"/>
        </w:numPr>
        <w:ind w:left="1080"/>
        <w:tabs>
          <w:tab w:val="clear" w:pos="720"/>
          <w:tab w:val="num" w:pos="1080"/>
        </w:tabs>
        <w:rPr>
          <w:b/>
        </w:rPr>
      </w:pPr>
      <w:r w:rsidRPr="00D14B4E">
        <w:t xml:space="preserve">There will be no hanging out of or talking out of bus windows. </w:t>
      </w:r>
    </w:p>
    <w:p w:rsidR="00F7582F" w:rsidRDefault="00F7582F" w:rsidP="00EC55BC" w:rsidRPr="00D14B4E">
      <w:pPr>
        <w:numPr>
          <w:ilvl w:val="0"/>
          <w:numId w:val="8"/>
        </w:numPr>
        <w:ind w:left="1080"/>
        <w:tabs>
          <w:tab w:val="clear" w:pos="720"/>
          <w:tab w:val="num" w:pos="1080"/>
        </w:tabs>
      </w:pPr>
      <w:r w:rsidRPr="00D14B4E">
        <w:t>Please lower the volume level considerably when entering towns or stadiums. This is for your safety, is courteous to the bus driver, and an act of class!</w:t>
      </w:r>
    </w:p>
    <w:p w:rsidR="00F7582F" w:rsidRDefault="00F7582F" w:rsidP="00EC55BC" w:rsidRPr="00D14B4E">
      <w:pPr>
        <w:numPr>
          <w:ilvl w:val="0"/>
          <w:numId w:val="9"/>
        </w:numPr>
        <w:tabs>
          <w:tab w:val="clear" w:pos="1080"/>
          <w:tab w:val="num" w:pos="720"/>
        </w:tabs>
      </w:pPr>
      <w:r w:rsidRPr="00D14B4E">
        <w:t>Please keep the bus clean; pick up after yourselves and always thank the chaperones and driver!</w:t>
      </w:r>
    </w:p>
    <w:p w:rsidR="00F7582F" w:rsidRDefault="00F7582F" w:rsidP="00F7582F" w:rsidRPr="00D14B4E">
      <w:pPr>
        <w:rPr>
          <w:b/>
        </w:rPr>
      </w:pPr>
    </w:p>
    <w:p w:rsidR="00F7582F" w:rsidRDefault="00F7582F" w:rsidP="00EC55BC" w:rsidRPr="00D14B4E">
      <w:pPr>
        <w:ind w:left="360"/>
        <w:rPr>
          <w:b/>
        </w:rPr>
      </w:pPr>
      <w:r w:rsidRPr="00D14B4E">
        <w:rPr>
          <w:b/>
        </w:rPr>
        <w:t>HOTEL SITUATIONS</w:t>
      </w:r>
      <w:r w:rsidR="00DD5F69">
        <w:rPr>
          <w:b/>
        </w:rPr>
        <w:t xml:space="preserve"> </w:t>
      </w:r>
    </w:p>
    <w:p w:rsidR="00F7582F" w:rsidRDefault="00F7582F" w:rsidP="00EC55BC" w:rsidRPr="00D14B4E">
      <w:pPr>
        <w:numPr>
          <w:ilvl w:val="0"/>
          <w:numId w:val="9"/>
        </w:numPr>
      </w:pPr>
      <w:r w:rsidRPr="00D14B4E">
        <w:t>Parents and students will be responsible for paying for any incurred charges, including lost room keys.</w:t>
      </w:r>
    </w:p>
    <w:p w:rsidR="00F7582F" w:rsidRDefault="00F7582F" w:rsidP="00EC55BC" w:rsidRPr="00D14B4E">
      <w:pPr>
        <w:numPr>
          <w:ilvl w:val="0"/>
          <w:numId w:val="9"/>
        </w:numPr>
      </w:pPr>
      <w:r w:rsidRPr="00D14B4E">
        <w:t xml:space="preserve">Rooms are to be locked at all times. </w:t>
      </w:r>
    </w:p>
    <w:p w:rsidR="00F7582F" w:rsidRDefault="00F7582F" w:rsidP="00EC55BC" w:rsidRPr="00D14B4E">
      <w:pPr>
        <w:numPr>
          <w:ilvl w:val="0"/>
          <w:numId w:val="9"/>
        </w:numPr>
      </w:pPr>
      <w:r w:rsidRPr="00D14B4E">
        <w:t xml:space="preserve">There will be no one of the opposite sex in your room, unless accompanied by a chaperone-this is school district policy. </w:t>
      </w:r>
    </w:p>
    <w:p w:rsidR="00F7582F" w:rsidRDefault="00F7582F" w:rsidP="00EC55BC" w:rsidRPr="00D14B4E">
      <w:pPr>
        <w:numPr>
          <w:ilvl w:val="0"/>
          <w:numId w:val="9"/>
        </w:numPr>
      </w:pPr>
      <w:r w:rsidRPr="00D14B4E">
        <w:t xml:space="preserve">Please refrain from playing instrument in your room. </w:t>
      </w:r>
    </w:p>
    <w:p w:rsidR="00F7582F" w:rsidRDefault="00F7582F" w:rsidP="00EC55BC" w:rsidRPr="00D14B4E">
      <w:pPr>
        <w:numPr>
          <w:ilvl w:val="0"/>
          <w:numId w:val="9"/>
        </w:numPr>
      </w:pPr>
      <w:r w:rsidRPr="00D14B4E">
        <w:t xml:space="preserve">All school rules will be enforced on trips. </w:t>
      </w:r>
    </w:p>
    <w:p w:rsidR="00F7582F" w:rsidRDefault="00F7582F" w:rsidP="00EC55BC" w:rsidRPr="00D14B4E">
      <w:pPr>
        <w:numPr>
          <w:ilvl w:val="0"/>
          <w:numId w:val="9"/>
        </w:numPr>
      </w:pPr>
      <w:r w:rsidRPr="00D14B4E">
        <w:t xml:space="preserve">All students should realize that any personal desires or uniqueness may have to be put aside for the duration of the trip in order to facilitate large group control and management. </w:t>
      </w:r>
    </w:p>
    <w:p w:rsidR="00F7582F" w:rsidRDefault="00F7582F" w:rsidP="00EC55BC" w:rsidRPr="00D14B4E">
      <w:pPr>
        <w:numPr>
          <w:ilvl w:val="0"/>
          <w:numId w:val="9"/>
        </w:numPr>
      </w:pPr>
      <w:r w:rsidRPr="00D14B4E">
        <w:t xml:space="preserve">No one is to leave the hotel alone. Any student found leaving the premises without permission will be dealt with severely. </w:t>
        <w:lastRenderedPageBreak/>
      </w:r>
    </w:p>
    <w:p w:rsidR="00F7582F" w:rsidRDefault="00F7582F" w:rsidP="00EC55BC" w:rsidRPr="00D14B4E">
      <w:pPr>
        <w:numPr>
          <w:ilvl w:val="0"/>
          <w:numId w:val="9"/>
        </w:numPr>
      </w:pPr>
      <w:r w:rsidRPr="00D14B4E">
        <w:t xml:space="preserve">Profanity is not part of our organization. Make sure your language is not offensive. </w:t>
      </w:r>
    </w:p>
    <w:p w:rsidR="00F7582F" w:rsidRDefault="00F7582F" w:rsidP="00EC55BC" w:rsidRPr="00D14B4E">
      <w:pPr>
        <w:numPr>
          <w:ilvl w:val="0"/>
          <w:numId w:val="9"/>
        </w:numPr>
      </w:pPr>
      <w:r w:rsidRPr="00D14B4E">
        <w:t>Band members are expected to be at the right place, at the right time, ready to go!</w:t>
      </w:r>
    </w:p>
    <w:p w:rsidR="00F7582F" w:rsidRDefault="00F7582F" w:rsidP="00F7582F" w:rsidRPr="00D14B4E"/>
    <w:p w:rsidR="00F7582F" w:rsidRDefault="00F7582F" w:rsidP="00F7582F" w:rsidRPr="00D14B4E">
      <w:pPr>
        <w:rPr>
          <w:b/>
        </w:rPr>
      </w:pPr>
      <w:r w:rsidRPr="00D14B4E">
        <w:rPr>
          <w:b/>
        </w:rPr>
        <w:t>COMPETITIONS</w:t>
      </w:r>
    </w:p>
    <w:p w:rsidR="00F7582F" w:rsidRDefault="00F7582F" w:rsidP="00F7582F" w:rsidRPr="00D14B4E">
      <w:r w:rsidRPr="00D14B4E">
        <w:t xml:space="preserve">Competitions are special events where we get to perform for a sophisticated audience and very competent judges. WE ARE THERE TO DO OUR BEST-NOT TO WIN!! If we do our best, then everything will take care of itself. Specific information is given prior to competitions as to directions, departure and anticipated return time. All parents are encouraged to attend competitions and support the band. Students may use the band phone to call </w:t>
      </w:r>
      <w:r>
        <w:t xml:space="preserve">parents for a ride home </w:t>
      </w:r>
      <w:r w:rsidRPr="00D14B4E">
        <w:t xml:space="preserve">following a trip. Parents, PLEASE COME IMMEDIATLEY when called. </w:t>
      </w:r>
    </w:p>
    <w:p w:rsidR="00F7582F" w:rsidRDefault="00F7582F" w:rsidP="00F7582F"/>
    <w:p w:rsidR="00F7582F" w:rsidRDefault="00F7582F" w:rsidP="00F7582F" w:rsidRPr="00D14B4E"/>
    <w:p w:rsidR="00F7582F" w:rsidRDefault="00F7582F" w:rsidP="00F7582F" w:rsidRPr="00160314">
      <w:pPr>
        <w:jc w:val="center"/>
        <w:rPr>
          <w:b/>
          <w:sz w:val="40"/>
          <w:szCs w:val="40"/>
        </w:rPr>
      </w:pPr>
      <w:r w:rsidRPr="00160314">
        <w:rPr>
          <w:b/>
          <w:sz w:val="40"/>
          <w:szCs w:val="40"/>
        </w:rPr>
        <w:t>CONCERT/SYMPHONIC BAND</w:t>
      </w:r>
      <w:r>
        <w:rPr>
          <w:b/>
          <w:sz w:val="40"/>
          <w:szCs w:val="40"/>
        </w:rPr>
        <w:t xml:space="preserve"> - POLICY</w:t>
      </w:r>
    </w:p>
    <w:p w:rsidR="00F7582F" w:rsidRDefault="00F7582F" w:rsidP="00F7582F" w:rsidRPr="00D14B4E">
      <w:pPr>
        <w:rPr>
          <w:b/>
        </w:rPr>
      </w:pPr>
    </w:p>
    <w:p w:rsidR="00F7582F" w:rsidRDefault="00F7582F" w:rsidP="00F7582F" w:rsidRPr="00D14B4E">
      <w:pPr>
        <w:rPr>
          <w:b/>
        </w:rPr>
      </w:pPr>
      <w:r w:rsidRPr="00D14B4E">
        <w:rPr>
          <w:b/>
        </w:rPr>
        <w:t>EVENING PRACTICES</w:t>
      </w:r>
    </w:p>
    <w:p w:rsidR="00F7582F" w:rsidRDefault="00F7582F" w:rsidP="00F7582F" w:rsidRPr="00D14B4E">
      <w:r w:rsidRPr="00D14B4E">
        <w:t xml:space="preserve">There will be symphonic band practices on Tuesday evenings as scheduled on the Master Schedule. </w:t>
      </w:r>
    </w:p>
    <w:p w:rsidR="00F7582F" w:rsidRDefault="00F7582F" w:rsidP="00F7582F" w:rsidRPr="00D14B4E">
      <w:pPr>
        <w:rPr>
          <w:b/>
        </w:rPr>
      </w:pPr>
    </w:p>
    <w:p w:rsidR="00F7582F" w:rsidRDefault="00F7582F" w:rsidP="00F7582F" w:rsidRPr="00D14B4E">
      <w:pPr>
        <w:rPr>
          <w:b/>
        </w:rPr>
      </w:pPr>
      <w:r w:rsidRPr="00D14B4E">
        <w:rPr>
          <w:b/>
        </w:rPr>
        <w:t>REHEARSAL PROCEDURE</w:t>
      </w:r>
    </w:p>
    <w:p w:rsidR="00F7582F" w:rsidRDefault="00F7582F" w:rsidP="00553ABE" w:rsidRPr="00D14B4E">
      <w:pPr>
        <w:numPr>
          <w:ilvl w:val="0"/>
          <w:numId w:val="10"/>
        </w:numPr>
      </w:pPr>
      <w:r w:rsidRPr="00D14B4E">
        <w:t xml:space="preserve">You must be in your seat or getting your instrument from the band storage when the bell rings; a downbeat will be given two minutes after the bell. During the two minutes you should move to your seat, obtain music, a music stand, and a pencil, and begin warming up for the day’s rehearsal. Make sure you have extra reeds. Percussionists should set up all equipment and music during the warm-up. Announcements will be made at the beginning or end of class and will also be written on the board. </w:t>
      </w:r>
    </w:p>
    <w:p w:rsidR="00F7582F" w:rsidRDefault="00F7582F" w:rsidP="00553ABE" w:rsidRPr="00D14B4E">
      <w:pPr>
        <w:numPr>
          <w:ilvl w:val="0"/>
          <w:numId w:val="10"/>
        </w:numPr>
      </w:pPr>
      <w:r w:rsidRPr="00D14B4E">
        <w:t xml:space="preserve">Talking will not be tolerated during a rehearsal. </w:t>
      </w:r>
    </w:p>
    <w:p w:rsidR="00F7582F" w:rsidRDefault="00F7582F" w:rsidP="00553ABE" w:rsidRPr="00D14B4E">
      <w:pPr>
        <w:numPr>
          <w:ilvl w:val="0"/>
          <w:numId w:val="10"/>
        </w:numPr>
      </w:pPr>
      <w:r w:rsidRPr="00D14B4E">
        <w:t xml:space="preserve">The purpose of rehearsal is for you to learn </w:t>
      </w:r>
      <w:r w:rsidRPr="00D14B4E">
        <w:rPr>
          <w:b/>
        </w:rPr>
        <w:t xml:space="preserve">the parts of others and how they relate to yours, not to learn your individual music. </w:t>
      </w:r>
    </w:p>
    <w:p w:rsidR="00F7582F" w:rsidRDefault="00F7582F" w:rsidP="00553ABE" w:rsidRPr="00D14B4E">
      <w:pPr>
        <w:numPr>
          <w:ilvl w:val="0"/>
          <w:numId w:val="10"/>
        </w:numPr>
      </w:pPr>
      <w:r w:rsidRPr="00D14B4E">
        <w:t xml:space="preserve">If you must leave your seat for any reason, please ask. Restroom breaks should be taken between classes. </w:t>
      </w:r>
    </w:p>
    <w:p w:rsidR="00F7582F" w:rsidRDefault="00F7582F" w:rsidP="00553ABE" w:rsidRPr="00D14B4E">
      <w:pPr>
        <w:numPr>
          <w:ilvl w:val="0"/>
          <w:numId w:val="10"/>
        </w:numPr>
      </w:pPr>
      <w:r w:rsidRPr="00D14B4E">
        <w:t>In your individual warm-up, it is important to do each of the following on a daily basis:</w:t>
      </w:r>
    </w:p>
    <w:p w:rsidR="00F7582F" w:rsidRDefault="00F7582F" w:rsidP="00F7582F" w:rsidRPr="00D14B4E">
      <w:pPr>
        <w:ind w:left="720"/>
      </w:pPr>
      <w:r w:rsidRPr="00D14B4E">
        <w:t>LONG TONES</w:t>
      </w:r>
    </w:p>
    <w:p w:rsidR="00F7582F" w:rsidRDefault="00F7582F" w:rsidP="00F7582F" w:rsidRPr="00D14B4E">
      <w:pPr>
        <w:ind w:left="720"/>
      </w:pPr>
      <w:r w:rsidRPr="00D14B4E">
        <w:t>LIP SLURS</w:t>
      </w:r>
    </w:p>
    <w:p w:rsidR="00F7582F" w:rsidRDefault="00F7582F" w:rsidP="00F7582F" w:rsidRPr="00D14B4E">
      <w:pPr>
        <w:ind w:left="720"/>
      </w:pPr>
      <w:r w:rsidRPr="00D14B4E">
        <w:t>SCALES</w:t>
      </w:r>
    </w:p>
    <w:p w:rsidR="00F7582F" w:rsidRDefault="00F7582F" w:rsidP="00F7582F" w:rsidRPr="00D14B4E">
      <w:pPr>
        <w:ind w:left="720"/>
      </w:pPr>
      <w:r w:rsidRPr="00D14B4E">
        <w:t>THAT DAY’S ASSIGNMENT</w:t>
      </w:r>
    </w:p>
    <w:p w:rsidR="00F7582F" w:rsidRDefault="00F7582F" w:rsidP="00F7582F" w:rsidRPr="00D14B4E"/>
    <w:p w:rsidR="00F7582F" w:rsidRDefault="00F7582F" w:rsidP="00F7582F" w:rsidRPr="00D14B4E">
      <w:pPr>
        <w:rPr>
          <w:b/>
        </w:rPr>
      </w:pPr>
      <w:r w:rsidRPr="00D14B4E">
        <w:rPr>
          <w:b/>
        </w:rPr>
        <w:t>MATERIALS GRADE</w:t>
      </w:r>
    </w:p>
    <w:p w:rsidR="00F7582F" w:rsidRDefault="00F7582F" w:rsidP="00F7582F" w:rsidRPr="00D14B4E">
      <w:r w:rsidRPr="00D14B4E">
        <w:t>Each student should have the following items in class every day:</w:t>
      </w:r>
    </w:p>
    <w:p w:rsidR="00F7582F" w:rsidRDefault="00F7582F" w:rsidP="00553ABE" w:rsidRPr="00D14B4E">
      <w:pPr>
        <w:numPr>
          <w:ilvl w:val="0"/>
          <w:numId w:val="11"/>
        </w:numPr>
      </w:pPr>
      <w:r w:rsidRPr="00D14B4E">
        <w:t>A sharpened pencil</w:t>
      </w:r>
    </w:p>
    <w:p w:rsidR="00F7582F" w:rsidRDefault="00F7582F" w:rsidP="00553ABE" w:rsidRPr="00D14B4E">
      <w:pPr>
        <w:numPr>
          <w:ilvl w:val="0"/>
          <w:numId w:val="11"/>
        </w:numPr>
      </w:pPr>
      <w:r w:rsidRPr="00D14B4E">
        <w:t>Your instrument (sticks, mallets)</w:t>
      </w:r>
    </w:p>
    <w:p w:rsidR="00F7582F" w:rsidRDefault="00F7582F" w:rsidP="00553ABE" w:rsidRPr="00D14B4E">
      <w:pPr>
        <w:numPr>
          <w:ilvl w:val="0"/>
          <w:numId w:val="11"/>
        </w:numPr>
      </w:pPr>
      <w:r w:rsidRPr="00D14B4E">
        <w:t>Your music and folder</w:t>
      </w:r>
    </w:p>
    <w:p w:rsidR="00F7582F" w:rsidRDefault="00F7582F" w:rsidP="00553ABE" w:rsidRPr="00D14B4E">
      <w:pPr>
        <w:numPr>
          <w:ilvl w:val="0"/>
          <w:numId w:val="11"/>
        </w:numPr>
      </w:pPr>
      <w:r w:rsidRPr="00D14B4E">
        <w:t>At least three reeds (clarinets and saxophones) and water bottles (trombones)</w:t>
      </w:r>
    </w:p>
    <w:p w:rsidR="00F7582F" w:rsidRDefault="00F7582F" w:rsidP="00553ABE" w:rsidRPr="00D14B4E">
      <w:pPr>
        <w:numPr>
          <w:ilvl w:val="0"/>
          <w:numId w:val="11"/>
        </w:numPr>
      </w:pPr>
      <w:r w:rsidRPr="00D14B4E">
        <w:t xml:space="preserve">At least two reeds (oboe and bassoons) and water canisters for soaking. </w:t>
      </w:r>
    </w:p>
    <w:p w:rsidR="00F7582F" w:rsidRDefault="00F7582F" w:rsidP="00F7582F" w:rsidRPr="00D14B4E"/>
    <w:p w:rsidR="00F7582F" w:rsidRDefault="00F7582F" w:rsidP="00F7582F" w:rsidRPr="00D14B4E">
      <w:pPr>
        <w:rPr>
          <w:b/>
        </w:rPr>
      </w:pPr>
      <w:r>
        <w:rPr>
          <w:b/>
        </w:rPr>
        <w:t xml:space="preserve">COLLEGE </w:t>
      </w:r>
      <w:r w:rsidRPr="00D14B4E">
        <w:rPr>
          <w:b/>
        </w:rPr>
        <w:t>SCHOLARSHIPS</w:t>
      </w:r>
    </w:p>
    <w:p w:rsidR="00F7582F" w:rsidRDefault="00F7582F" w:rsidP="00F7582F">
      <w:r w:rsidRPr="00D14B4E">
        <w:t xml:space="preserve">There are a wide variety of scholarships available for both music majors and non-music majors on the collegiate level. Many universities grant partial scholarships or a one-time scholarship to students who simply agree to play in an ensemble, and some will waive </w:t>
      </w:r>
      <w:proofErr w:type="spellStart"/>
      <w:r w:rsidRPr="00D14B4E">
        <w:t>out-of</w:t>
      </w:r>
      <w:proofErr w:type="spellEnd"/>
      <w:r w:rsidRPr="00D14B4E">
        <w:t xml:space="preserve"> –state tuition. Information varies at each school. Ask in the band office and I will do all that I can to help in your future endeavors. </w:t>
      </w:r>
    </w:p>
    <w:p w:rsidR="00F7582F" w:rsidRDefault="00F7582F" w:rsidP="00F7582F" w:rsidRPr="00D14B4E">
      <w:pPr>
        <w:rPr>
          <w:b/>
        </w:rPr>
      </w:pPr>
      <w:r>
        <w:br/>
      </w:r>
      <w:r w:rsidRPr="00D14B4E">
        <w:rPr>
          <w:b/>
        </w:rPr>
        <w:t>SCHOOL-OWNED INSTRUMENT POLICY</w:t>
      </w:r>
    </w:p>
    <w:p w:rsidR="00F7582F" w:rsidRDefault="00F7582F" w:rsidP="00F7582F" w:rsidRPr="00D14B4E">
      <w:r w:rsidRPr="00D14B4E">
        <w:t xml:space="preserve">Each student who uses a school-owned instrument is completely responsible for the care of the instrument. If an instrument is damaged due to negligence, the student is responsible for the entire cost. An instrument check-out form must be filled out and on file with the director. </w:t>
      </w:r>
      <w:r>
        <w:t xml:space="preserve">(See Appendix) </w:t>
      </w:r>
      <w:r w:rsidRPr="00D14B4E">
        <w:t xml:space="preserve">Summer check out forms will be designated as “summer.” </w:t>
      </w:r>
    </w:p>
    <w:p w:rsidR="00F7582F" w:rsidRDefault="00F7582F" w:rsidP="00F7582F" w:rsidRPr="00D14B4E"/>
    <w:p w:rsidR="00F7582F" w:rsidRDefault="00F7582F" w:rsidP="00553ABE" w:rsidRPr="00EC55BC">
      <w:pPr>
        <w:jc w:val="center"/>
        <w:rPr>
          <w:b/>
          <w:sz w:val="32"/>
          <w:szCs w:val="32"/>
        </w:rPr>
      </w:pPr>
      <w:r w:rsidRPr="00EC55BC">
        <w:rPr>
          <w:b/>
          <w:sz w:val="32"/>
          <w:szCs w:val="32"/>
        </w:rPr>
        <w:t>USE OF THE BAND FACILITY</w:t>
      </w:r>
    </w:p>
    <w:p w:rsidR="00F7582F" w:rsidRDefault="00F7582F" w:rsidP="00F7582F" w:rsidRPr="00D14B4E">
      <w:pPr>
        <w:rPr>
          <w:b/>
        </w:rPr>
      </w:pPr>
    </w:p>
    <w:p w:rsidR="00F7582F" w:rsidRDefault="00F7582F" w:rsidP="00F7582F" w:rsidRPr="00D14B4E">
      <w:pPr>
        <w:rPr>
          <w:b/>
        </w:rPr>
      </w:pPr>
      <w:r w:rsidRPr="00D14B4E">
        <w:rPr>
          <w:b/>
        </w:rPr>
        <w:t>BANDROOM</w:t>
      </w:r>
    </w:p>
    <w:p w:rsidR="00F7582F" w:rsidRDefault="00F7582F" w:rsidP="00F7582F" w:rsidRPr="00D14B4E">
      <w:r w:rsidRPr="00D14B4E">
        <w:t xml:space="preserve">The use of band facilities before, after, and during school is a privilege. Students who abuse the facility will be disciplined accordingly. Any abuse or damage will be considered vandalism. </w:t>
      </w:r>
      <w:r w:rsidRPr="00D14B4E">
        <w:rPr>
          <w:b/>
        </w:rPr>
        <w:t xml:space="preserve">NO OUTSIDE STUDENTS ARE PERMITTED IN THE BANDROOM </w:t>
      </w:r>
      <w:r w:rsidRPr="00D14B4E">
        <w:t xml:space="preserve">except for business with the director. There will be no horseplay, i.e. throwing of things, in or around the band room. All percussion and guard equipment is off limits to anyone not specifically designated to use them. </w:t>
      </w:r>
      <w:r>
        <w:t>It’s recommended that you do not store personal items in the band room.</w:t>
      </w:r>
    </w:p>
    <w:p w:rsidR="00F7582F" w:rsidRDefault="00F7582F" w:rsidP="00F7582F" w:rsidRPr="00D14B4E"/>
    <w:p w:rsidR="00F7582F" w:rsidRDefault="00F7582F" w:rsidP="00F7582F" w:rsidRPr="00D14B4E">
      <w:pPr>
        <w:rPr>
          <w:b/>
        </w:rPr>
      </w:pPr>
      <w:r w:rsidRPr="00D14B4E">
        <w:rPr>
          <w:b/>
        </w:rPr>
        <w:t>PRACTICE ROOMS</w:t>
      </w:r>
    </w:p>
    <w:p w:rsidR="00F7582F" w:rsidRDefault="00F7582F" w:rsidP="00F7582F">
      <w:r w:rsidRPr="00D14B4E">
        <w:t xml:space="preserve">Practice rooms are to be used for </w:t>
      </w:r>
      <w:r w:rsidRPr="00D14B4E">
        <w:rPr>
          <w:b/>
        </w:rPr>
        <w:t xml:space="preserve">practice of private instruction. </w:t>
      </w:r>
      <w:r w:rsidRPr="00D14B4E">
        <w:t xml:space="preserve">Keep the room neat with the appropriate music stands in place. </w:t>
      </w:r>
    </w:p>
    <w:p w:rsidR="00F7582F" w:rsidRDefault="00F7582F" w:rsidP="00F7582F" w:rsidRPr="00D14B4E"/>
    <w:p w:rsidR="00F7582F" w:rsidRDefault="00F7582F" w:rsidP="00F7582F" w:rsidRPr="00D14B4E">
      <w:pPr>
        <w:rPr>
          <w:b/>
        </w:rPr>
      </w:pPr>
      <w:r w:rsidRPr="00D14B4E">
        <w:rPr>
          <w:b/>
        </w:rPr>
        <w:t>LIBRARY, BAND OFFICE, PHONE</w:t>
      </w:r>
    </w:p>
    <w:p w:rsidR="00F7582F" w:rsidRDefault="00F7582F" w:rsidP="00F7582F" w:rsidRPr="00D14B4E">
      <w:pPr>
        <w:rPr>
          <w:b/>
        </w:rPr>
      </w:pPr>
      <w:r w:rsidRPr="00D14B4E">
        <w:t xml:space="preserve">The library is private and is to be used only by the library staff or director. Materials may be checked out through librarian; this includes Solos, Ensembles, and Etude Books. The </w:t>
      </w:r>
      <w:r w:rsidRPr="00D14B4E">
        <w:rPr>
          <w:b/>
        </w:rPr>
        <w:t>band office</w:t>
      </w:r>
      <w:r w:rsidRPr="00D14B4E">
        <w:t xml:space="preserve"> is private and is not to be entered by any student without permission from the director or a staff member. </w:t>
      </w:r>
      <w:r w:rsidRPr="00D14B4E">
        <w:rPr>
          <w:b/>
        </w:rPr>
        <w:t>Telephone</w:t>
      </w:r>
      <w:r w:rsidRPr="00D14B4E">
        <w:t xml:space="preserve"> use should be kept to a minimum and is not for personal use. </w:t>
      </w:r>
      <w:r w:rsidRPr="00D14B4E">
        <w:rPr>
          <w:b/>
        </w:rPr>
        <w:t>Ask permission before using.</w:t>
      </w:r>
    </w:p>
    <w:p w:rsidR="00F7582F" w:rsidRDefault="00F7582F" w:rsidP="00F7582F" w:rsidRPr="00D14B4E">
      <w:pPr>
        <w:tabs>
          <w:tab w:val="left" w:pos="1530"/>
        </w:tabs>
        <w:rPr>
          <w:b/>
        </w:rPr>
      </w:pPr>
      <w:r>
        <w:rPr>
          <w:b/>
        </w:rPr>
        <w:tab/>
      </w:r>
    </w:p>
    <w:p w:rsidR="00F7582F" w:rsidRDefault="00F7582F" w:rsidP="00F7582F" w:rsidRPr="00D14B4E">
      <w:pPr>
        <w:rPr>
          <w:b/>
        </w:rPr>
      </w:pPr>
      <w:r w:rsidRPr="00D14B4E">
        <w:rPr>
          <w:b/>
        </w:rPr>
        <w:t>PRACTICE</w:t>
      </w:r>
    </w:p>
    <w:p w:rsidR="00F7582F" w:rsidRDefault="00F7582F" w:rsidP="00F7582F" w:rsidRPr="00D14B4E">
      <w:r w:rsidRPr="00D14B4E">
        <w:t>As with any activity, you get out of it what you put into it. Band will not be “fun” unless you practice! There are many values in the study of music as a discipline that transfer to other areas of life. Although this will not immediately happen, persistent practice will lead to enthusiastic, driven practice. Remember: Perfect Practice makes Perfect! Here is a suggested plan of study:</w:t>
      </w:r>
    </w:p>
    <w:p w:rsidR="00F7582F" w:rsidRDefault="00F7582F" w:rsidP="00553ABE" w:rsidRPr="00D14B4E">
      <w:pPr>
        <w:numPr>
          <w:ilvl w:val="0"/>
          <w:numId w:val="18"/>
        </w:numPr>
      </w:pPr>
      <w:r w:rsidRPr="00D14B4E">
        <w:t>Pick a set time each day</w:t>
      </w:r>
    </w:p>
    <w:p w:rsidR="00F7582F" w:rsidRDefault="00F7582F" w:rsidP="00553ABE" w:rsidRPr="00D14B4E">
      <w:pPr>
        <w:numPr>
          <w:ilvl w:val="0"/>
          <w:numId w:val="18"/>
        </w:numPr>
      </w:pPr>
      <w:r w:rsidRPr="00D14B4E">
        <w:t>Have an acoustically dry place of practice</w:t>
      </w:r>
    </w:p>
    <w:p w:rsidR="00F7582F" w:rsidRDefault="00F7582F" w:rsidP="00553ABE" w:rsidRPr="00D14B4E">
      <w:pPr>
        <w:numPr>
          <w:ilvl w:val="0"/>
          <w:numId w:val="18"/>
        </w:numPr>
      </w:pPr>
      <w:r w:rsidRPr="00D14B4E">
        <w:t>Use our daily warm up &amp; think “tone”</w:t>
      </w:r>
    </w:p>
    <w:p w:rsidR="00F7582F" w:rsidRDefault="00F7582F" w:rsidP="00553ABE" w:rsidRPr="00D14B4E">
      <w:pPr>
        <w:numPr>
          <w:ilvl w:val="0"/>
          <w:numId w:val="18"/>
        </w:numPr>
      </w:pPr>
      <w:r w:rsidRPr="00D14B4E">
        <w:t>Play some form of scale every practice session</w:t>
      </w:r>
    </w:p>
    <w:p w:rsidR="00F7582F" w:rsidRDefault="00F7582F" w:rsidP="00553ABE" w:rsidRPr="00D14B4E">
      <w:pPr>
        <w:numPr>
          <w:ilvl w:val="0"/>
          <w:numId w:val="18"/>
        </w:numPr>
      </w:pPr>
      <w:r w:rsidRPr="00D14B4E">
        <w:t>Take a break every 20 minutes</w:t>
      </w:r>
    </w:p>
    <w:p w:rsidR="00F7582F" w:rsidRDefault="00F7582F" w:rsidP="00553ABE" w:rsidRPr="00D14B4E">
      <w:pPr>
        <w:numPr>
          <w:ilvl w:val="0"/>
          <w:numId w:val="18"/>
        </w:numPr>
      </w:pPr>
      <w:r w:rsidRPr="00D14B4E">
        <w:t>Work on technique (articulations, accents, etc.)</w:t>
      </w:r>
    </w:p>
    <w:p w:rsidR="00F7582F" w:rsidRDefault="00F7582F" w:rsidP="00553ABE" w:rsidRPr="00D14B4E">
      <w:pPr>
        <w:numPr>
          <w:ilvl w:val="0"/>
          <w:numId w:val="18"/>
        </w:numPr>
      </w:pPr>
      <w:r w:rsidRPr="00D14B4E">
        <w:t>Practice Sight Reading</w:t>
      </w:r>
    </w:p>
    <w:p w:rsidR="00F7582F" w:rsidRDefault="00F7582F" w:rsidP="00553ABE" w:rsidRPr="00D14B4E">
      <w:pPr>
        <w:numPr>
          <w:ilvl w:val="0"/>
          <w:numId w:val="18"/>
        </w:numPr>
      </w:pPr>
      <w:r w:rsidRPr="00D14B4E">
        <w:t>Use a tuner for a portion of your practice session</w:t>
      </w:r>
    </w:p>
    <w:p w:rsidR="00F7582F" w:rsidRDefault="00F7582F" w:rsidP="00553ABE" w:rsidRPr="00D14B4E">
      <w:pPr>
        <w:numPr>
          <w:ilvl w:val="0"/>
          <w:numId w:val="18"/>
        </w:numPr>
      </w:pPr>
      <w:r w:rsidRPr="00D14B4E">
        <w:t>Increase dynamic range (work on pianissimo)</w:t>
      </w:r>
    </w:p>
    <w:p w:rsidR="00F7582F" w:rsidRDefault="00F7582F" w:rsidP="00553ABE" w:rsidRPr="00D14B4E">
      <w:pPr>
        <w:numPr>
          <w:ilvl w:val="0"/>
          <w:numId w:val="18"/>
        </w:numPr>
      </w:pPr>
      <w:r w:rsidRPr="00D14B4E">
        <w:t>Increase endurance (15 minutes of full tone playing)</w:t>
      </w:r>
    </w:p>
    <w:p w:rsidR="00F7582F" w:rsidRDefault="00F7582F" w:rsidP="00553ABE" w:rsidRPr="00D14B4E">
      <w:pPr>
        <w:numPr>
          <w:ilvl w:val="0"/>
          <w:numId w:val="18"/>
        </w:numPr>
      </w:pPr>
      <w:r w:rsidRPr="00D14B4E">
        <w:t>Increase range (highest note with good tone)</w:t>
      </w:r>
    </w:p>
    <w:p w:rsidR="00F7582F" w:rsidRDefault="00F7582F" w:rsidP="00553ABE" w:rsidRPr="00D14B4E">
      <w:pPr>
        <w:numPr>
          <w:ilvl w:val="0"/>
          <w:numId w:val="18"/>
        </w:numPr>
      </w:pPr>
      <w:r w:rsidRPr="00D14B4E">
        <w:t xml:space="preserve">Use a metronome for part of the time. I will start </w:t>
      </w:r>
      <w:proofErr w:type="spellStart"/>
      <w:r w:rsidRPr="00D14B4E">
        <w:t>with___minutes</w:t>
      </w:r>
      <w:proofErr w:type="spellEnd"/>
      <w:r w:rsidRPr="00D14B4E">
        <w:t xml:space="preserve"> and increase to .......</w:t>
      </w:r>
    </w:p>
    <w:p w:rsidR="00F7582F" w:rsidRDefault="00F7582F" w:rsidP="00F7582F"/>
    <w:p w:rsidR="00F7582F" w:rsidRDefault="00F7582F" w:rsidP="00F7582F">
      <w:pPr>
        <w:jc w:val="center"/>
        <w:rPr>
          <w:b/>
          <w:u w:val="single"/>
        </w:rPr>
      </w:pPr>
    </w:p>
    <w:p w:rsidR="00F7582F" w:rsidRDefault="00F7582F" w:rsidP="00F7582F">
      <w:pPr>
        <w:jc w:val="center"/>
        <w:rPr>
          <w:b/>
          <w:u w:val="single"/>
        </w:rPr>
      </w:pPr>
    </w:p>
    <w:p w:rsidR="00EC55BC" w:rsidRDefault="00EC55BC" w:rsidP="00F7582F">
      <w:pPr>
        <w:jc w:val="center"/>
        <w:rPr>
          <w:b/>
          <w:sz w:val="40"/>
          <w:szCs w:val="40"/>
        </w:rPr>
      </w:pPr>
    </w:p>
    <w:p w:rsidR="00F7582F" w:rsidRDefault="00F7582F" w:rsidP="00F7582F" w:rsidRPr="00EC55BC">
      <w:pPr>
        <w:jc w:val="center"/>
        <w:rPr>
          <w:b/>
          <w:sz w:val="40"/>
          <w:szCs w:val="40"/>
        </w:rPr>
      </w:pPr>
      <w:r w:rsidRPr="00EC55BC">
        <w:rPr>
          <w:b/>
          <w:sz w:val="40"/>
          <w:szCs w:val="40"/>
        </w:rPr>
        <w:t>LETTERING IN BAND</w:t>
        <w:lastRenderedPageBreak/>
      </w:r>
    </w:p>
    <w:p w:rsidR="00F7582F" w:rsidRDefault="00F7582F" w:rsidP="00F7582F">
      <w:pPr>
        <w:jc w:val="center"/>
        <w:rPr>
          <w:b/>
          <w:u w:val="single"/>
        </w:rPr>
      </w:pPr>
    </w:p>
    <w:p w:rsidR="00F7582F" w:rsidRDefault="00F7582F" w:rsidP="00553ABE">
      <w:pPr>
        <w:numPr>
          <w:ilvl w:val="0"/>
          <w:numId w:val="13"/>
        </w:numPr>
        <w:rPr>
          <w:b/>
          <w:u w:val="single"/>
        </w:rPr>
      </w:pPr>
      <w:r>
        <w:t>PASS OFF ALL REQUIRED MATERIAL</w:t>
      </w:r>
    </w:p>
    <w:p w:rsidR="00F7582F" w:rsidRDefault="00F7582F" w:rsidP="00553ABE">
      <w:pPr>
        <w:numPr>
          <w:ilvl w:val="0"/>
          <w:numId w:val="12"/>
        </w:numPr>
      </w:pPr>
      <w:r w:rsidRPr="008C234B">
        <w:t xml:space="preserve">MUST </w:t>
      </w:r>
      <w:r>
        <w:t xml:space="preserve">SUCCESSFULLY COMPLETE </w:t>
      </w:r>
      <w:r w:rsidRPr="008C234B">
        <w:t>BAND F</w:t>
      </w:r>
      <w:r>
        <w:t>OR ONE YEAR</w:t>
      </w:r>
    </w:p>
    <w:p w:rsidR="00F7582F" w:rsidRDefault="00F7582F" w:rsidP="00553ABE">
      <w:pPr>
        <w:numPr>
          <w:ilvl w:val="0"/>
          <w:numId w:val="12"/>
        </w:numPr>
      </w:pPr>
      <w:r>
        <w:t>MUST ATTEND ALL PERFORMANCES UNLESS EXTENUATING CIRCUMSTANCES PREVAIL.</w:t>
      </w:r>
    </w:p>
    <w:p w:rsidR="00F7582F" w:rsidRDefault="00F7582F" w:rsidP="00553ABE">
      <w:pPr>
        <w:numPr>
          <w:ilvl w:val="0"/>
          <w:numId w:val="12"/>
        </w:numPr>
      </w:pPr>
      <w:r>
        <w:t>MUST HAVE NO MAJOR DISCIPLINARY ACTION TAKEN AGAINST YOU.</w:t>
      </w:r>
    </w:p>
    <w:p w:rsidR="00F7582F" w:rsidRDefault="00F7582F" w:rsidP="00553ABE">
      <w:pPr>
        <w:numPr>
          <w:ilvl w:val="0"/>
          <w:numId w:val="12"/>
        </w:numPr>
      </w:pPr>
      <w:r>
        <w:t>MUST HAVE NO OUTSTANDING FINANCIAL OBLIGATIONS.</w:t>
      </w:r>
    </w:p>
    <w:p w:rsidR="00F7582F" w:rsidRDefault="00F7582F" w:rsidP="00553ABE">
      <w:pPr>
        <w:numPr>
          <w:ilvl w:val="0"/>
          <w:numId w:val="12"/>
        </w:numPr>
      </w:pPr>
      <w:r>
        <w:t xml:space="preserve">TWO HOURS OF WORK IN BANDROOM OR TWO HOURS OF EXTRA MIDDLE SCHOOL HELP. </w:t>
      </w:r>
    </w:p>
    <w:p w:rsidR="00F7582F" w:rsidRDefault="00F7582F" w:rsidP="00F7582F"/>
    <w:p w:rsidR="00F7582F" w:rsidRDefault="00F7582F" w:rsidP="00F7582F">
      <w:r>
        <w:t xml:space="preserve">Stars are reserved for student leadership members. </w:t>
      </w:r>
    </w:p>
    <w:p w:rsidR="00F7582F" w:rsidRDefault="00F7582F" w:rsidP="00F7582F">
      <w:pPr>
        <w:jc w:val="center"/>
        <w:rPr>
          <w:b/>
          <w:sz w:val="40"/>
          <w:szCs w:val="40"/>
        </w:rPr>
      </w:pPr>
    </w:p>
    <w:p w:rsidR="00F7582F" w:rsidRDefault="00F7582F" w:rsidP="00F7582F" w:rsidRPr="006B4FDA">
      <w:pPr>
        <w:jc w:val="center"/>
        <w:rPr>
          <w:b/>
          <w:sz w:val="40"/>
          <w:szCs w:val="40"/>
        </w:rPr>
      </w:pPr>
      <w:r w:rsidRPr="006B4FDA">
        <w:rPr>
          <w:b/>
          <w:sz w:val="40"/>
          <w:szCs w:val="40"/>
        </w:rPr>
        <w:t>Equipment Needs</w:t>
      </w:r>
    </w:p>
    <w:p w:rsidR="00F7582F" w:rsidRDefault="00F7582F" w:rsidP="00F7582F"/>
    <w:p w:rsidR="00F7582F" w:rsidRDefault="00EC55BC" w:rsidP="00F7582F" w:rsidRPr="00EC55BC">
      <w:pPr>
        <w:rPr>
          <w:b/>
        </w:rPr>
      </w:pPr>
      <w:r>
        <w:rPr>
          <w:b/>
        </w:rPr>
        <w:t>PERCUSSION ACCESSORIES</w:t>
      </w:r>
    </w:p>
    <w:p w:rsidR="00F7582F" w:rsidRDefault="00F7582F" w:rsidP="00F7582F">
      <w:r>
        <w:t>Each percussionist should have the following materials as specified by Band Director.</w:t>
      </w:r>
    </w:p>
    <w:p w:rsidR="00F7582F" w:rsidRDefault="00F7582F" w:rsidP="00F7582F"/>
    <w:p w:rsidR="00F7582F" w:rsidRDefault="00F7582F" w:rsidP="00F7582F">
      <w:r>
        <w:t>A pair of marching sticks</w:t>
      </w:r>
    </w:p>
    <w:p w:rsidR="00F7582F" w:rsidRDefault="00F7582F" w:rsidP="00F7582F">
      <w:r>
        <w:t>A pair of general snare sticks</w:t>
      </w:r>
    </w:p>
    <w:p w:rsidR="00F7582F" w:rsidRDefault="00F7582F" w:rsidP="00F7582F">
      <w:r>
        <w:t>A pair of general timpani mallets or staccato mallets</w:t>
      </w:r>
    </w:p>
    <w:p w:rsidR="00F7582F" w:rsidRDefault="00F7582F" w:rsidP="00F7582F">
      <w:r>
        <w:t>A pair of rubber xylophone mallets, Musser Blue or Musser Green</w:t>
      </w:r>
    </w:p>
    <w:p w:rsidR="00F7582F" w:rsidRDefault="00F7582F" w:rsidP="00F7582F">
      <w:r>
        <w:t>A pair of yarn mallets, DS 16 or DS 18</w:t>
      </w:r>
    </w:p>
    <w:p w:rsidR="00F7582F" w:rsidRDefault="00F7582F" w:rsidP="00F7582F">
      <w:r>
        <w:t>A triangle beater</w:t>
      </w:r>
    </w:p>
    <w:p w:rsidR="00F7582F" w:rsidRDefault="00F7582F" w:rsidP="00F7582F">
      <w:r>
        <w:t>A pitch pipe, F – F or C – C</w:t>
      </w:r>
    </w:p>
    <w:p w:rsidR="00F7582F" w:rsidRDefault="00F7582F" w:rsidP="00F7582F">
      <w:r>
        <w:t>A stick bag</w:t>
      </w:r>
    </w:p>
    <w:p w:rsidR="00F7582F" w:rsidRDefault="00F7582F" w:rsidP="00F7582F"/>
    <w:p w:rsidR="00F7582F" w:rsidRDefault="00F7582F" w:rsidP="00F7582F"/>
    <w:p w:rsidR="00F7582F" w:rsidRDefault="00F7582F" w:rsidP="00F7582F" w:rsidRPr="006B4FDA">
      <w:pPr>
        <w:rPr>
          <w:b/>
        </w:rPr>
      </w:pPr>
      <w:r w:rsidRPr="006B4FDA">
        <w:rPr>
          <w:b/>
        </w:rPr>
        <w:t>INSTRUMENT AND MOUTHPIECE UPGRADES</w:t>
      </w:r>
    </w:p>
    <w:p w:rsidR="00F7582F" w:rsidRDefault="00F7582F" w:rsidP="00F7582F"/>
    <w:p w:rsidR="00F7582F" w:rsidRDefault="00F7582F" w:rsidP="00F7582F" w:rsidRPr="00EC55BC">
      <w:pPr>
        <w:rPr>
          <w:b/>
        </w:rPr>
      </w:pPr>
      <w:r w:rsidRPr="006B4FDA">
        <w:rPr>
          <w:b/>
        </w:rPr>
        <w:t>MOUTH PIECES</w:t>
      </w:r>
    </w:p>
    <w:p w:rsidR="00F7582F" w:rsidRDefault="00F7582F" w:rsidP="00F7582F">
      <w:r>
        <w:t>CLARINET</w:t>
      </w:r>
      <w:r>
        <w:tab/>
      </w:r>
      <w:r>
        <w:tab/>
      </w:r>
      <w:r>
        <w:tab/>
      </w:r>
      <w:r>
        <w:tab/>
      </w:r>
      <w:r>
        <w:tab/>
      </w:r>
      <w:r>
        <w:t>Van Doren B40 or B45 mouthpieces</w:t>
      </w:r>
    </w:p>
    <w:p w:rsidR="00F7582F" w:rsidRDefault="00F7582F" w:rsidP="00F7582F">
      <w:r>
        <w:tab/>
      </w:r>
      <w:r>
        <w:tab/>
      </w:r>
      <w:r>
        <w:tab/>
      </w:r>
      <w:r>
        <w:tab/>
      </w:r>
      <w:r>
        <w:tab/>
      </w:r>
      <w:r>
        <w:tab/>
      </w:r>
      <w:r>
        <w:t>DEG Barrels</w:t>
      </w:r>
    </w:p>
    <w:p w:rsidR="00F7582F" w:rsidRDefault="00F7582F" w:rsidP="00F7582F">
      <w:r>
        <w:tab/>
      </w:r>
      <w:r>
        <w:tab/>
      </w:r>
      <w:r>
        <w:tab/>
      </w:r>
      <w:r>
        <w:tab/>
      </w:r>
      <w:r>
        <w:tab/>
      </w:r>
      <w:r>
        <w:tab/>
      </w:r>
      <w:proofErr w:type="spellStart"/>
      <w:r>
        <w:t>Rovner</w:t>
      </w:r>
      <w:proofErr w:type="spellEnd"/>
      <w:r>
        <w:t xml:space="preserve"> Ligatures</w:t>
      </w:r>
    </w:p>
    <w:p w:rsidR="00F7582F" w:rsidRDefault="00F7582F" w:rsidP="00F7582F"/>
    <w:p w:rsidR="00F7582F" w:rsidRDefault="00F7582F" w:rsidP="00F7582F">
      <w:r>
        <w:t>SAXOPHONE</w:t>
      </w:r>
      <w:r>
        <w:tab/>
      </w:r>
      <w:r>
        <w:tab/>
      </w:r>
      <w:r>
        <w:tab/>
      </w:r>
      <w:r>
        <w:tab/>
      </w:r>
      <w:r>
        <w:t>Selmer C*</w:t>
      </w:r>
    </w:p>
    <w:p w:rsidR="00F7582F" w:rsidRDefault="00F7582F" w:rsidP="00F7582F"/>
    <w:p w:rsidR="00F7582F" w:rsidRDefault="00F7582F" w:rsidP="00F7582F">
      <w:r>
        <w:t>TRUMPET</w:t>
      </w:r>
      <w:r>
        <w:tab/>
      </w:r>
      <w:r>
        <w:tab/>
      </w:r>
      <w:r>
        <w:tab/>
      </w:r>
      <w:r>
        <w:tab/>
      </w:r>
      <w:r>
        <w:tab/>
      </w:r>
      <w:r>
        <w:t>Bach 3C or 1 1/2C</w:t>
      </w:r>
    </w:p>
    <w:p w:rsidR="00F7582F" w:rsidRDefault="00F7582F" w:rsidP="00F7582F"/>
    <w:p w:rsidR="00F7582F" w:rsidRDefault="00F7582F" w:rsidP="00F7582F">
      <w:r>
        <w:t>HORN</w:t>
      </w:r>
      <w:r>
        <w:tab/>
      </w:r>
      <w:r>
        <w:tab/>
      </w:r>
      <w:r>
        <w:tab/>
      </w:r>
      <w:r>
        <w:tab/>
      </w:r>
      <w:r>
        <w:tab/>
      </w:r>
      <w:r>
        <w:tab/>
      </w:r>
      <w:proofErr w:type="spellStart"/>
      <w:r>
        <w:t>Schilke</w:t>
      </w:r>
      <w:proofErr w:type="spellEnd"/>
      <w:r>
        <w:t xml:space="preserve"> 29 or 30</w:t>
      </w:r>
    </w:p>
    <w:p w:rsidR="00F7582F" w:rsidRDefault="00F7582F" w:rsidP="00F7582F"/>
    <w:p w:rsidR="00F7582F" w:rsidRDefault="00F7582F" w:rsidP="00F7582F">
      <w:r>
        <w:t>TROMBONE</w:t>
      </w:r>
      <w:r>
        <w:tab/>
      </w:r>
      <w:r>
        <w:tab/>
      </w:r>
      <w:r>
        <w:tab/>
      </w:r>
      <w:r>
        <w:tab/>
      </w:r>
      <w:r>
        <w:tab/>
      </w:r>
      <w:r>
        <w:t>Bach 5G or 4G</w:t>
      </w:r>
    </w:p>
    <w:p w:rsidR="00F7582F" w:rsidRDefault="00F7582F" w:rsidP="00F7582F">
      <w:r>
        <w:tab/>
      </w:r>
      <w:r>
        <w:tab/>
      </w:r>
      <w:r>
        <w:tab/>
      </w:r>
      <w:r>
        <w:tab/>
      </w:r>
      <w:r>
        <w:tab/>
      </w:r>
      <w:r>
        <w:tab/>
      </w:r>
      <w:proofErr w:type="spellStart"/>
      <w:r>
        <w:t>Schilke</w:t>
      </w:r>
      <w:proofErr w:type="spellEnd"/>
      <w:r>
        <w:t xml:space="preserve"> 51 or 51 D</w:t>
      </w:r>
    </w:p>
    <w:p w:rsidR="00F7582F" w:rsidRDefault="00F7582F" w:rsidP="00F7582F"/>
    <w:p w:rsidR="00F7582F" w:rsidRDefault="00F7582F" w:rsidP="00F7582F">
      <w:r>
        <w:t>TUBA</w:t>
      </w:r>
      <w:r>
        <w:tab/>
      </w:r>
      <w:r>
        <w:tab/>
      </w:r>
      <w:r>
        <w:tab/>
      </w:r>
      <w:r>
        <w:tab/>
      </w:r>
      <w:r>
        <w:tab/>
      </w:r>
      <w:r>
        <w:tab/>
      </w:r>
      <w:proofErr w:type="spellStart"/>
      <w:r>
        <w:t>Helleberg</w:t>
      </w:r>
      <w:proofErr w:type="spellEnd"/>
      <w:r>
        <w:t xml:space="preserve"> 120 S</w:t>
      </w:r>
    </w:p>
    <w:p w:rsidR="00F7582F" w:rsidRDefault="00F7582F" w:rsidP="00F7582F">
      <w:r>
        <w:tab/>
      </w:r>
      <w:r>
        <w:tab/>
      </w:r>
      <w:r>
        <w:tab/>
      </w:r>
      <w:r>
        <w:tab/>
      </w:r>
      <w:r>
        <w:tab/>
      </w:r>
      <w:r>
        <w:tab/>
      </w:r>
      <w:r>
        <w:t>Bach 18</w:t>
      </w:r>
    </w:p>
    <w:p w:rsidR="00EC55BC" w:rsidRDefault="00EC55BC" w:rsidP="00F7582F">
      <w:pPr>
        <w:rPr>
          <w:b/>
        </w:rPr>
      </w:pPr>
    </w:p>
    <w:p w:rsidR="00053534" w:rsidRDefault="00053534" w:rsidP="00F7582F">
      <w:pPr>
        <w:rPr>
          <w:b/>
        </w:rPr>
      </w:pPr>
    </w:p>
    <w:p w:rsidR="00F7582F" w:rsidRDefault="00F7582F" w:rsidP="00F7582F" w:rsidRPr="006B4FDA">
      <w:pPr>
        <w:rPr>
          <w:b/>
        </w:rPr>
      </w:pPr>
      <w:r w:rsidRPr="006B4FDA">
        <w:rPr>
          <w:b/>
        </w:rPr>
        <w:t>INSTRUMENTS</w:t>
        <w:lastRenderedPageBreak/>
      </w:r>
    </w:p>
    <w:p w:rsidR="00F7582F" w:rsidRDefault="00F7582F" w:rsidP="00F7582F">
      <w:r>
        <w:t>Piccolo</w:t>
      </w:r>
      <w:r>
        <w:tab/>
      </w:r>
      <w:r>
        <w:tab/>
      </w:r>
      <w:r>
        <w:tab/>
      </w:r>
      <w:r>
        <w:tab/>
      </w:r>
      <w:r>
        <w:tab/>
      </w:r>
      <w:r>
        <w:tab/>
      </w:r>
      <w:r>
        <w:t>Yamaha YPC 62</w:t>
      </w:r>
    </w:p>
    <w:p w:rsidR="00F7582F" w:rsidRDefault="00F7582F" w:rsidP="00F7582F">
      <w:r>
        <w:t>Flute</w:t>
      </w:r>
      <w:r>
        <w:tab/>
      </w:r>
      <w:r>
        <w:tab/>
      </w:r>
      <w:r>
        <w:tab/>
      </w:r>
      <w:r>
        <w:tab/>
      </w:r>
      <w:r>
        <w:tab/>
      </w:r>
      <w:r>
        <w:tab/>
      </w:r>
      <w:r>
        <w:t>Yamaha 581 H</w:t>
      </w:r>
    </w:p>
    <w:p w:rsidR="00F7582F" w:rsidRDefault="00F7582F" w:rsidP="00F7582F">
      <w:r>
        <w:t>Clarinet</w:t>
      </w:r>
      <w:r>
        <w:tab/>
      </w:r>
      <w:r>
        <w:tab/>
      </w:r>
      <w:r>
        <w:tab/>
      </w:r>
      <w:r>
        <w:tab/>
      </w:r>
      <w:r>
        <w:tab/>
      </w:r>
      <w:r>
        <w:t>Buffet R-13</w:t>
      </w:r>
    </w:p>
    <w:p w:rsidR="00F7582F" w:rsidRDefault="00F7582F" w:rsidP="00F7582F">
      <w:r>
        <w:t>Oboe</w:t>
      </w:r>
      <w:r>
        <w:tab/>
      </w:r>
      <w:r>
        <w:tab/>
      </w:r>
      <w:r>
        <w:tab/>
      </w:r>
      <w:r>
        <w:tab/>
      </w:r>
      <w:r>
        <w:tab/>
      </w:r>
      <w:r>
        <w:tab/>
      </w:r>
      <w:r>
        <w:t>Loree or Fox 400</w:t>
      </w:r>
    </w:p>
    <w:p w:rsidR="00F7582F" w:rsidRDefault="00F7582F" w:rsidP="00F7582F">
      <w:r>
        <w:t>Bassoon</w:t>
      </w:r>
      <w:r>
        <w:tab/>
      </w:r>
      <w:r>
        <w:tab/>
      </w:r>
      <w:r>
        <w:tab/>
      </w:r>
      <w:r>
        <w:tab/>
      </w:r>
      <w:r>
        <w:tab/>
      </w:r>
      <w:r>
        <w:t>Fox Renard 220 or 222</w:t>
      </w:r>
    </w:p>
    <w:p w:rsidR="00F7582F" w:rsidRDefault="00F7582F" w:rsidP="00F7582F">
      <w:r>
        <w:t>Saxophone</w:t>
      </w:r>
      <w:r>
        <w:tab/>
      </w:r>
      <w:r>
        <w:tab/>
      </w:r>
      <w:r>
        <w:tab/>
      </w:r>
      <w:r>
        <w:tab/>
      </w:r>
      <w:r>
        <w:tab/>
      </w:r>
      <w:r>
        <w:t>Old Selmer Mark VI or Yamaha Custom</w:t>
      </w:r>
    </w:p>
    <w:p w:rsidR="00F7582F" w:rsidRDefault="00F7582F" w:rsidP="00F7582F">
      <w:r>
        <w:t>Trumpet</w:t>
      </w:r>
      <w:r>
        <w:tab/>
      </w:r>
      <w:r>
        <w:tab/>
      </w:r>
      <w:r>
        <w:tab/>
      </w:r>
      <w:r>
        <w:tab/>
      </w:r>
      <w:r>
        <w:tab/>
      </w:r>
      <w:r>
        <w:t>Bach Stradivarius</w:t>
      </w:r>
    </w:p>
    <w:p w:rsidR="00F7582F" w:rsidRDefault="00F7582F" w:rsidP="00F7582F">
      <w:r>
        <w:t>Horn</w:t>
      </w:r>
      <w:r>
        <w:tab/>
      </w:r>
      <w:r>
        <w:tab/>
      </w:r>
      <w:r>
        <w:tab/>
      </w:r>
      <w:r>
        <w:tab/>
      </w:r>
      <w:r>
        <w:tab/>
      </w:r>
      <w:r>
        <w:tab/>
      </w:r>
      <w:r>
        <w:t>Paxman M20 or Holton 179</w:t>
      </w:r>
    </w:p>
    <w:p w:rsidR="00F7582F" w:rsidRDefault="00F7582F" w:rsidP="00F7582F">
      <w:r>
        <w:t>Trombone</w:t>
      </w:r>
      <w:r>
        <w:tab/>
      </w:r>
      <w:r>
        <w:tab/>
      </w:r>
      <w:r>
        <w:tab/>
      </w:r>
      <w:r>
        <w:tab/>
      </w:r>
      <w:r>
        <w:tab/>
      </w:r>
      <w:r>
        <w:t>Bach 42 B, BO or Edwards</w:t>
      </w:r>
    </w:p>
    <w:p w:rsidR="00F7582F" w:rsidRDefault="00F7582F" w:rsidP="00F7582F">
      <w:r>
        <w:t>Euphonium</w:t>
      </w:r>
      <w:r>
        <w:tab/>
      </w:r>
      <w:r>
        <w:tab/>
      </w:r>
      <w:r>
        <w:tab/>
      </w:r>
      <w:r>
        <w:tab/>
      </w:r>
      <w:r>
        <w:tab/>
      </w:r>
      <w:r>
        <w:t>Yamaha 321 – S or Wilson</w:t>
      </w:r>
    </w:p>
    <w:p w:rsidR="00F7582F" w:rsidRDefault="00F7582F" w:rsidP="00F7582F">
      <w:r>
        <w:t>Tuba</w:t>
      </w:r>
      <w:r>
        <w:tab/>
      </w:r>
      <w:r>
        <w:tab/>
      </w:r>
      <w:r>
        <w:tab/>
      </w:r>
      <w:r>
        <w:tab/>
      </w:r>
      <w:r>
        <w:tab/>
      </w:r>
      <w:r>
        <w:tab/>
      </w:r>
      <w:r>
        <w:t xml:space="preserve">St. Petersburg or </w:t>
      </w:r>
      <w:proofErr w:type="spellStart"/>
      <w:r>
        <w:t>Perantucci</w:t>
      </w:r>
      <w:proofErr w:type="spellEnd"/>
    </w:p>
    <w:p w:rsidR="00F7582F" w:rsidRDefault="00F7582F" w:rsidP="00553ABE">
      <w:pPr>
        <w:rPr>
          <w:b/>
          <w:sz w:val="40"/>
          <w:szCs w:val="40"/>
        </w:rPr>
      </w:pPr>
    </w:p>
    <w:p w:rsidR="00F7582F" w:rsidRDefault="00F7582F" w:rsidP="00F7582F" w:rsidRPr="005672BC">
      <w:pPr>
        <w:jc w:val="center"/>
        <w:rPr>
          <w:b/>
          <w:sz w:val="40"/>
          <w:szCs w:val="40"/>
        </w:rPr>
      </w:pPr>
      <w:r w:rsidRPr="005672BC">
        <w:rPr>
          <w:b/>
          <w:sz w:val="40"/>
          <w:szCs w:val="40"/>
        </w:rPr>
        <w:t>METHOD BOOKS</w:t>
      </w:r>
    </w:p>
    <w:p w:rsidR="00F7582F" w:rsidRDefault="00F7582F" w:rsidP="00F7582F"/>
    <w:p w:rsidR="00F7582F" w:rsidRDefault="00F7582F" w:rsidP="00F7582F" w:rsidRPr="000E0617">
      <w:pPr>
        <w:rPr>
          <w:sz w:val="22"/>
          <w:szCs w:val="22"/>
        </w:rPr>
      </w:pPr>
      <w:r w:rsidRPr="000E0617">
        <w:rPr>
          <w:sz w:val="22"/>
          <w:szCs w:val="22"/>
        </w:rPr>
        <w:t>Flute</w:t>
      </w: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Rubank</w:t>
      </w:r>
      <w:proofErr w:type="spellEnd"/>
      <w:r w:rsidRPr="000E0617">
        <w:rPr>
          <w:sz w:val="22"/>
          <w:szCs w:val="22"/>
        </w:rPr>
        <w:t xml:space="preserve"> Intermediate Method</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Rubank</w:t>
      </w:r>
      <w:proofErr w:type="spellEnd"/>
      <w:r w:rsidRPr="000E0617">
        <w:rPr>
          <w:sz w:val="22"/>
          <w:szCs w:val="22"/>
        </w:rPr>
        <w:t xml:space="preserve"> Advanced Method</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Altes</w:t>
      </w:r>
      <w:proofErr w:type="spellEnd"/>
      <w:r w:rsidRPr="000E0617">
        <w:rPr>
          <w:sz w:val="22"/>
          <w:szCs w:val="22"/>
        </w:rPr>
        <w:t xml:space="preserve"> Method </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Pr>
          <w:sz w:val="22"/>
          <w:szCs w:val="22"/>
        </w:rPr>
        <w:tab/>
      </w:r>
      <w:r>
        <w:rPr>
          <w:sz w:val="22"/>
          <w:szCs w:val="22"/>
        </w:rPr>
        <w:t>Art &amp; Practice of Modern Flute Technique – Kincaid</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Pr>
          <w:sz w:val="22"/>
          <w:szCs w:val="22"/>
        </w:rPr>
        <w:tab/>
      </w:r>
      <w:r>
        <w:rPr>
          <w:sz w:val="22"/>
          <w:szCs w:val="22"/>
        </w:rPr>
        <w:t>Eck Method/Practical Studies/Tone Development</w:t>
      </w:r>
    </w:p>
    <w:p w:rsidR="00F7582F" w:rsidRDefault="00F7582F" w:rsidP="00F7582F" w:rsidRPr="000E0617">
      <w:pPr>
        <w:rPr>
          <w:sz w:val="22"/>
          <w:szCs w:val="22"/>
        </w:rPr>
      </w:pPr>
      <w:r w:rsidRPr="000E0617">
        <w:rPr>
          <w:sz w:val="22"/>
          <w:szCs w:val="22"/>
        </w:rPr>
        <w:tab/>
      </w:r>
    </w:p>
    <w:p w:rsidR="00F7582F" w:rsidRDefault="00F7582F" w:rsidP="00F7582F" w:rsidRPr="000E0617">
      <w:pPr>
        <w:rPr>
          <w:sz w:val="22"/>
          <w:szCs w:val="22"/>
        </w:rPr>
      </w:pPr>
      <w:r w:rsidRPr="000E0617">
        <w:rPr>
          <w:sz w:val="22"/>
          <w:szCs w:val="22"/>
        </w:rPr>
        <w:t>Clarinet</w:t>
      </w:r>
      <w:r w:rsidRPr="000E0617">
        <w:rPr>
          <w:sz w:val="22"/>
          <w:szCs w:val="22"/>
        </w:rPr>
        <w:tab/>
      </w:r>
      <w:r w:rsidRPr="000E0617">
        <w:rPr>
          <w:sz w:val="22"/>
          <w:szCs w:val="22"/>
        </w:rPr>
        <w:tab/>
      </w:r>
      <w:r w:rsidRPr="000E0617">
        <w:rPr>
          <w:sz w:val="22"/>
          <w:szCs w:val="22"/>
        </w:rPr>
        <w:tab/>
      </w:r>
      <w:r>
        <w:rPr>
          <w:sz w:val="22"/>
          <w:szCs w:val="22"/>
        </w:rPr>
        <w:tab/>
      </w:r>
      <w:proofErr w:type="spellStart"/>
      <w:r w:rsidRPr="000E0617">
        <w:rPr>
          <w:sz w:val="22"/>
          <w:szCs w:val="22"/>
        </w:rPr>
        <w:t>Rubank</w:t>
      </w:r>
      <w:proofErr w:type="spellEnd"/>
      <w:r w:rsidRPr="000E0617">
        <w:rPr>
          <w:sz w:val="22"/>
          <w:szCs w:val="22"/>
        </w:rPr>
        <w:t xml:space="preserve"> Intermediate Method</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Rubank</w:t>
      </w:r>
      <w:proofErr w:type="spellEnd"/>
      <w:r w:rsidRPr="000E0617">
        <w:rPr>
          <w:sz w:val="22"/>
          <w:szCs w:val="22"/>
        </w:rPr>
        <w:t xml:space="preserve"> Advance Method</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Pr>
          <w:sz w:val="22"/>
          <w:szCs w:val="22"/>
        </w:rPr>
        <w:tab/>
      </w:r>
      <w:r>
        <w:rPr>
          <w:sz w:val="22"/>
          <w:szCs w:val="22"/>
        </w:rPr>
        <w:t>Klose Celebrated Method for Clarinet</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Pr>
          <w:sz w:val="22"/>
          <w:szCs w:val="22"/>
        </w:rPr>
        <w:tab/>
      </w:r>
      <w:r>
        <w:rPr>
          <w:sz w:val="22"/>
          <w:szCs w:val="22"/>
        </w:rPr>
        <w:t>Rose: 40 Studies for Clarinet, Book 1</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Pr>
          <w:sz w:val="22"/>
          <w:szCs w:val="22"/>
        </w:rPr>
        <w:tab/>
      </w:r>
      <w:r>
        <w:rPr>
          <w:sz w:val="22"/>
          <w:szCs w:val="22"/>
        </w:rPr>
        <w:t>Melodious and Progressive Studies – Hite</w:t>
      </w:r>
    </w:p>
    <w:p w:rsidR="00F7582F" w:rsidRDefault="00F7582F" w:rsidP="00F7582F" w:rsidRPr="000E0617">
      <w:pPr>
        <w:rPr>
          <w:sz w:val="22"/>
          <w:szCs w:val="22"/>
        </w:rPr>
      </w:pPr>
    </w:p>
    <w:p w:rsidR="00F7582F" w:rsidRDefault="00F7582F" w:rsidP="00F7582F" w:rsidRPr="000E0617">
      <w:pPr>
        <w:rPr>
          <w:sz w:val="22"/>
          <w:szCs w:val="22"/>
        </w:rPr>
      </w:pPr>
      <w:r w:rsidRPr="000E0617">
        <w:rPr>
          <w:sz w:val="22"/>
          <w:szCs w:val="22"/>
        </w:rPr>
        <w:t>Oboe</w:t>
      </w:r>
      <w:r w:rsidRPr="000E0617">
        <w:rPr>
          <w:sz w:val="22"/>
          <w:szCs w:val="22"/>
        </w:rPr>
        <w:tab/>
      </w:r>
      <w:r w:rsidRPr="000E0617">
        <w:rPr>
          <w:sz w:val="22"/>
          <w:szCs w:val="22"/>
        </w:rPr>
        <w:tab/>
      </w:r>
      <w:r w:rsidRPr="000E0617">
        <w:rPr>
          <w:sz w:val="22"/>
          <w:szCs w:val="22"/>
        </w:rPr>
        <w:tab/>
      </w:r>
      <w:r>
        <w:rPr>
          <w:sz w:val="22"/>
          <w:szCs w:val="22"/>
        </w:rPr>
        <w:tab/>
      </w:r>
      <w:r>
        <w:rPr>
          <w:sz w:val="22"/>
          <w:szCs w:val="22"/>
        </w:rPr>
        <w:t xml:space="preserve">50 Classical Studies for the Oboe – </w:t>
      </w:r>
      <w:proofErr w:type="spellStart"/>
      <w:r w:rsidRPr="000E0617">
        <w:rPr>
          <w:sz w:val="22"/>
          <w:szCs w:val="22"/>
        </w:rPr>
        <w:t>Joppig</w:t>
      </w:r>
      <w:proofErr w:type="spellEnd"/>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Rubank</w:t>
      </w:r>
      <w:proofErr w:type="spellEnd"/>
      <w:r w:rsidRPr="000E0617">
        <w:rPr>
          <w:sz w:val="22"/>
          <w:szCs w:val="22"/>
        </w:rPr>
        <w:t xml:space="preserve"> Advanced Method</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Andraud</w:t>
      </w:r>
      <w:proofErr w:type="spellEnd"/>
      <w:r w:rsidRPr="000E0617">
        <w:rPr>
          <w:sz w:val="22"/>
          <w:szCs w:val="22"/>
        </w:rPr>
        <w:t xml:space="preserve"> Practical and Progressive Method </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Pr>
          <w:sz w:val="22"/>
          <w:szCs w:val="22"/>
        </w:rPr>
        <w:tab/>
      </w:r>
      <w:r>
        <w:rPr>
          <w:sz w:val="22"/>
          <w:szCs w:val="22"/>
        </w:rPr>
        <w:t>Barrett Oboe Method</w:t>
      </w:r>
    </w:p>
    <w:p w:rsidR="00F7582F" w:rsidRDefault="00F7582F" w:rsidP="00F7582F" w:rsidRPr="000E0617">
      <w:pPr>
        <w:rPr>
          <w:sz w:val="22"/>
          <w:szCs w:val="22"/>
        </w:rPr>
      </w:pPr>
    </w:p>
    <w:p w:rsidR="00F7582F" w:rsidRDefault="00F7582F" w:rsidP="00F7582F" w:rsidRPr="000E0617">
      <w:pPr>
        <w:rPr>
          <w:sz w:val="22"/>
          <w:szCs w:val="22"/>
        </w:rPr>
      </w:pPr>
      <w:r w:rsidRPr="000E0617">
        <w:rPr>
          <w:sz w:val="22"/>
          <w:szCs w:val="22"/>
        </w:rPr>
        <w:t>Bassoon</w:t>
      </w:r>
      <w:r w:rsidRPr="000E0617">
        <w:rPr>
          <w:sz w:val="22"/>
          <w:szCs w:val="22"/>
        </w:rPr>
        <w:tab/>
      </w:r>
      <w:r w:rsidRPr="000E0617">
        <w:rPr>
          <w:sz w:val="22"/>
          <w:szCs w:val="22"/>
        </w:rPr>
        <w:tab/>
      </w:r>
      <w:r w:rsidRPr="000E0617">
        <w:rPr>
          <w:sz w:val="22"/>
          <w:szCs w:val="22"/>
        </w:rPr>
        <w:tab/>
      </w:r>
      <w:proofErr w:type="spellStart"/>
      <w:r w:rsidRPr="000E0617">
        <w:rPr>
          <w:sz w:val="22"/>
          <w:szCs w:val="22"/>
        </w:rPr>
        <w:t>Rubank</w:t>
      </w:r>
      <w:proofErr w:type="spellEnd"/>
      <w:r w:rsidRPr="000E0617">
        <w:rPr>
          <w:sz w:val="22"/>
          <w:szCs w:val="22"/>
        </w:rPr>
        <w:t xml:space="preserve"> Intermediate Method</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Rubank</w:t>
      </w:r>
      <w:proofErr w:type="spellEnd"/>
      <w:r w:rsidRPr="000E0617">
        <w:rPr>
          <w:sz w:val="22"/>
          <w:szCs w:val="22"/>
        </w:rPr>
        <w:t xml:space="preserve"> Advanced Method</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Weissenborn</w:t>
      </w:r>
      <w:proofErr w:type="spellEnd"/>
      <w:r w:rsidRPr="000E0617">
        <w:rPr>
          <w:sz w:val="22"/>
          <w:szCs w:val="22"/>
        </w:rPr>
        <w:t xml:space="preserve"> Practical Method for the Bassoon</w:t>
      </w:r>
    </w:p>
    <w:p w:rsidR="00F7582F" w:rsidRDefault="00F7582F" w:rsidP="00F7582F" w:rsidRPr="000E0617">
      <w:pPr>
        <w:rPr>
          <w:sz w:val="22"/>
          <w:szCs w:val="22"/>
        </w:rPr>
      </w:pPr>
    </w:p>
    <w:p w:rsidR="00F7582F" w:rsidRDefault="00F7582F" w:rsidP="00F7582F" w:rsidRPr="000E0617">
      <w:pPr>
        <w:rPr>
          <w:sz w:val="22"/>
          <w:szCs w:val="22"/>
        </w:rPr>
      </w:pPr>
      <w:r w:rsidRPr="000E0617">
        <w:rPr>
          <w:sz w:val="22"/>
          <w:szCs w:val="22"/>
        </w:rPr>
        <w:t>Saxophone</w:t>
      </w:r>
      <w:r w:rsidRPr="000E0617">
        <w:rPr>
          <w:sz w:val="22"/>
          <w:szCs w:val="22"/>
        </w:rPr>
        <w:tab/>
      </w:r>
      <w:r w:rsidRPr="000E0617">
        <w:rPr>
          <w:sz w:val="22"/>
          <w:szCs w:val="22"/>
        </w:rPr>
        <w:tab/>
      </w:r>
      <w:r w:rsidRPr="000E0617">
        <w:rPr>
          <w:sz w:val="22"/>
          <w:szCs w:val="22"/>
        </w:rPr>
        <w:tab/>
      </w:r>
      <w:proofErr w:type="spellStart"/>
      <w:r w:rsidRPr="000E0617">
        <w:rPr>
          <w:sz w:val="22"/>
          <w:szCs w:val="22"/>
        </w:rPr>
        <w:t>Rubank</w:t>
      </w:r>
      <w:proofErr w:type="spellEnd"/>
      <w:r w:rsidRPr="000E0617">
        <w:rPr>
          <w:sz w:val="22"/>
          <w:szCs w:val="22"/>
        </w:rPr>
        <w:t xml:space="preserve"> Intermediate Method</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Rubank</w:t>
      </w:r>
      <w:proofErr w:type="spellEnd"/>
      <w:r w:rsidRPr="000E0617">
        <w:rPr>
          <w:sz w:val="22"/>
          <w:szCs w:val="22"/>
        </w:rPr>
        <w:t xml:space="preserve"> Advanced Method</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Pr>
          <w:sz w:val="22"/>
          <w:szCs w:val="22"/>
        </w:rPr>
        <w:tab/>
      </w:r>
      <w:r>
        <w:rPr>
          <w:sz w:val="22"/>
          <w:szCs w:val="22"/>
        </w:rPr>
        <w:t xml:space="preserve">Universal Method for Sax – </w:t>
      </w:r>
      <w:proofErr w:type="spellStart"/>
      <w:r w:rsidRPr="000E0617">
        <w:rPr>
          <w:sz w:val="22"/>
          <w:szCs w:val="22"/>
        </w:rPr>
        <w:t>DeVille</w:t>
      </w:r>
      <w:proofErr w:type="spellEnd"/>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Gatti</w:t>
      </w:r>
      <w:proofErr w:type="spellEnd"/>
      <w:r w:rsidRPr="000E0617">
        <w:rPr>
          <w:sz w:val="22"/>
          <w:szCs w:val="22"/>
        </w:rPr>
        <w:t>: 35 Melodious and Technical Exercises</w:t>
      </w:r>
    </w:p>
    <w:p w:rsidR="00F7582F" w:rsidRDefault="00F7582F" w:rsidP="00F7582F" w:rsidRPr="000E0617">
      <w:pPr>
        <w:rPr>
          <w:sz w:val="22"/>
          <w:szCs w:val="22"/>
        </w:rPr>
      </w:pPr>
    </w:p>
    <w:p w:rsidR="00F7582F" w:rsidRDefault="00F7582F" w:rsidP="00F7582F" w:rsidRPr="000E0617">
      <w:pPr>
        <w:rPr>
          <w:sz w:val="22"/>
          <w:szCs w:val="22"/>
        </w:rPr>
      </w:pPr>
      <w:r w:rsidRPr="000E0617">
        <w:rPr>
          <w:sz w:val="22"/>
          <w:szCs w:val="22"/>
        </w:rPr>
        <w:t>Trumpet</w:t>
      </w:r>
      <w:r w:rsidRPr="000E0617">
        <w:rPr>
          <w:sz w:val="22"/>
          <w:szCs w:val="22"/>
        </w:rPr>
        <w:tab/>
      </w:r>
      <w:r w:rsidRPr="000E0617">
        <w:rPr>
          <w:sz w:val="22"/>
          <w:szCs w:val="22"/>
        </w:rPr>
        <w:tab/>
      </w:r>
      <w:r w:rsidRPr="000E0617">
        <w:rPr>
          <w:sz w:val="22"/>
          <w:szCs w:val="22"/>
        </w:rPr>
        <w:tab/>
      </w:r>
      <w:proofErr w:type="spellStart"/>
      <w:r w:rsidRPr="000E0617">
        <w:rPr>
          <w:sz w:val="22"/>
          <w:szCs w:val="22"/>
        </w:rPr>
        <w:t>Rubank</w:t>
      </w:r>
      <w:proofErr w:type="spellEnd"/>
      <w:r w:rsidRPr="000E0617">
        <w:rPr>
          <w:sz w:val="22"/>
          <w:szCs w:val="22"/>
        </w:rPr>
        <w:t xml:space="preserve"> Intermediate Method</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Rubank</w:t>
      </w:r>
      <w:proofErr w:type="spellEnd"/>
      <w:r w:rsidRPr="000E0617">
        <w:rPr>
          <w:sz w:val="22"/>
          <w:szCs w:val="22"/>
        </w:rPr>
        <w:t xml:space="preserve"> Advanced Method</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Arban</w:t>
      </w:r>
      <w:proofErr w:type="spellEnd"/>
      <w:r w:rsidRPr="000E0617">
        <w:rPr>
          <w:sz w:val="22"/>
          <w:szCs w:val="22"/>
        </w:rPr>
        <w:t xml:space="preserve"> Complete Conservatory Method</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Pr>
          <w:sz w:val="22"/>
          <w:szCs w:val="22"/>
        </w:rPr>
        <w:tab/>
      </w:r>
      <w:r>
        <w:rPr>
          <w:sz w:val="22"/>
          <w:szCs w:val="22"/>
        </w:rPr>
        <w:t>Herbert L. Clark Technical Studies</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Pr>
          <w:sz w:val="22"/>
          <w:szCs w:val="22"/>
        </w:rPr>
        <w:tab/>
      </w:r>
      <w:r>
        <w:rPr>
          <w:sz w:val="22"/>
          <w:szCs w:val="22"/>
        </w:rPr>
        <w:t>Schlossberg Daily Drills and Technical Studies</w:t>
      </w:r>
    </w:p>
    <w:p w:rsidR="00F7582F" w:rsidRDefault="00F7582F" w:rsidP="00F7582F" w:rsidRPr="000E0617">
      <w:pPr>
        <w:rPr>
          <w:sz w:val="22"/>
          <w:szCs w:val="22"/>
        </w:rPr>
      </w:pPr>
    </w:p>
    <w:p w:rsidR="00F7582F" w:rsidRDefault="00F7582F" w:rsidP="00F7582F" w:rsidRPr="000E0617">
      <w:pPr>
        <w:rPr>
          <w:sz w:val="22"/>
          <w:szCs w:val="22"/>
        </w:rPr>
      </w:pPr>
      <w:r w:rsidRPr="000E0617">
        <w:rPr>
          <w:sz w:val="22"/>
          <w:szCs w:val="22"/>
        </w:rPr>
        <w:t>Horn</w:t>
      </w: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Rubank</w:t>
      </w:r>
      <w:proofErr w:type="spellEnd"/>
      <w:r w:rsidRPr="000E0617">
        <w:rPr>
          <w:sz w:val="22"/>
          <w:szCs w:val="22"/>
        </w:rPr>
        <w:t xml:space="preserve"> Intermediate Method</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Rubank</w:t>
      </w:r>
      <w:proofErr w:type="spellEnd"/>
      <w:r w:rsidRPr="000E0617">
        <w:rPr>
          <w:sz w:val="22"/>
          <w:szCs w:val="22"/>
        </w:rPr>
        <w:t xml:space="preserve"> Advanced Method</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Koppra</w:t>
      </w:r>
      <w:proofErr w:type="spellEnd"/>
      <w:r>
        <w:rPr>
          <w:sz w:val="22"/>
          <w:szCs w:val="22"/>
        </w:rPr>
        <w:tab/>
      </w:r>
      <w:r>
        <w:rPr>
          <w:sz w:val="22"/>
          <w:szCs w:val="22"/>
        </w:rPr>
        <w:t>sch – Sixty Selected Studies for Horn (Vol. 1&amp;2)</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Concone</w:t>
      </w:r>
      <w:proofErr w:type="spellEnd"/>
      <w:r w:rsidRPr="000E0617">
        <w:rPr>
          <w:sz w:val="22"/>
          <w:szCs w:val="22"/>
        </w:rPr>
        <w:t xml:space="preserve"> – Lyrical Studies for Horn or Trumpet</w:t>
      </w:r>
    </w:p>
    <w:p w:rsidR="00F7582F" w:rsidRDefault="00F7582F" w:rsidP="00F7582F" w:rsidRPr="000E0617">
      <w:pPr>
        <w:rPr>
          <w:sz w:val="22"/>
          <w:szCs w:val="22"/>
        </w:rPr>
      </w:pPr>
    </w:p>
    <w:p w:rsidR="00F7582F" w:rsidRDefault="00F7582F" w:rsidP="00F7582F" w:rsidRPr="000E0617">
      <w:pPr>
        <w:rPr>
          <w:sz w:val="22"/>
          <w:szCs w:val="22"/>
        </w:rPr>
      </w:pPr>
      <w:r w:rsidRPr="000E0617">
        <w:rPr>
          <w:sz w:val="22"/>
          <w:szCs w:val="22"/>
        </w:rPr>
        <w:t>Trombone/Euphonium</w:t>
        <w:lastRenderedPageBreak/>
      </w:r>
      <w:r w:rsidRPr="000E0617">
        <w:rPr>
          <w:sz w:val="22"/>
          <w:szCs w:val="22"/>
        </w:rPr>
        <w:tab/>
      </w:r>
      <w:r>
        <w:rPr>
          <w:sz w:val="22"/>
          <w:szCs w:val="22"/>
        </w:rPr>
        <w:tab/>
      </w:r>
      <w:proofErr w:type="spellStart"/>
      <w:r w:rsidRPr="000E0617">
        <w:rPr>
          <w:sz w:val="22"/>
          <w:szCs w:val="22"/>
        </w:rPr>
        <w:t>Rubank</w:t>
      </w:r>
      <w:proofErr w:type="spellEnd"/>
      <w:r w:rsidRPr="000E0617">
        <w:rPr>
          <w:sz w:val="22"/>
          <w:szCs w:val="22"/>
        </w:rPr>
        <w:t xml:space="preserve"> Intermediate Method</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Rubank</w:t>
      </w:r>
      <w:proofErr w:type="spellEnd"/>
      <w:r w:rsidRPr="000E0617">
        <w:rPr>
          <w:sz w:val="22"/>
          <w:szCs w:val="22"/>
        </w:rPr>
        <w:t xml:space="preserve"> Advanced Method</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Rochut</w:t>
      </w:r>
      <w:proofErr w:type="spellEnd"/>
      <w:r w:rsidRPr="000E0617">
        <w:rPr>
          <w:sz w:val="22"/>
          <w:szCs w:val="22"/>
        </w:rPr>
        <w:t xml:space="preserve"> </w:t>
      </w:r>
      <w:proofErr w:type="spellStart"/>
      <w:r w:rsidRPr="000E0617">
        <w:rPr>
          <w:sz w:val="22"/>
          <w:szCs w:val="22"/>
        </w:rPr>
        <w:t>Melodius</w:t>
      </w:r>
      <w:proofErr w:type="spellEnd"/>
      <w:r w:rsidRPr="000E0617">
        <w:rPr>
          <w:sz w:val="22"/>
          <w:szCs w:val="22"/>
        </w:rPr>
        <w:t xml:space="preserve"> Etudes Book I and II</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Arban</w:t>
      </w:r>
      <w:proofErr w:type="spellEnd"/>
      <w:r w:rsidRPr="000E0617">
        <w:rPr>
          <w:sz w:val="22"/>
          <w:szCs w:val="22"/>
        </w:rPr>
        <w:t xml:space="preserve"> Method for Trombone/Euphonium</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Scholssberg</w:t>
      </w:r>
      <w:proofErr w:type="spellEnd"/>
      <w:r w:rsidRPr="000E0617">
        <w:rPr>
          <w:sz w:val="22"/>
          <w:szCs w:val="22"/>
        </w:rPr>
        <w:t xml:space="preserve"> Daily Drills</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Pr>
          <w:sz w:val="22"/>
          <w:szCs w:val="22"/>
        </w:rPr>
        <w:tab/>
      </w:r>
      <w:r>
        <w:rPr>
          <w:sz w:val="22"/>
          <w:szCs w:val="22"/>
        </w:rPr>
        <w:t>Clark Method for Trombone/</w:t>
      </w:r>
      <w:proofErr w:type="spellStart"/>
      <w:r w:rsidRPr="000E0617">
        <w:rPr>
          <w:sz w:val="22"/>
          <w:szCs w:val="22"/>
        </w:rPr>
        <w:t>Euphorium</w:t>
      </w:r>
      <w:proofErr w:type="spellEnd"/>
    </w:p>
    <w:p w:rsidR="00F7582F" w:rsidRDefault="00F7582F" w:rsidP="00F7582F" w:rsidRPr="000E0617">
      <w:pPr>
        <w:rPr>
          <w:sz w:val="22"/>
          <w:szCs w:val="22"/>
        </w:rPr>
      </w:pPr>
    </w:p>
    <w:p w:rsidR="00F7582F" w:rsidRDefault="00F7582F" w:rsidP="00F7582F" w:rsidRPr="000E0617">
      <w:pPr>
        <w:rPr>
          <w:sz w:val="22"/>
          <w:szCs w:val="22"/>
        </w:rPr>
      </w:pPr>
      <w:r w:rsidRPr="000E0617">
        <w:rPr>
          <w:sz w:val="22"/>
          <w:szCs w:val="22"/>
        </w:rPr>
        <w:t>Tuba</w:t>
      </w: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Rubank</w:t>
      </w:r>
      <w:proofErr w:type="spellEnd"/>
      <w:r w:rsidRPr="000E0617">
        <w:rPr>
          <w:sz w:val="22"/>
          <w:szCs w:val="22"/>
        </w:rPr>
        <w:t xml:space="preserve"> Intermediate Method</w:t>
      </w:r>
    </w:p>
    <w:p w:rsidR="00F7582F" w:rsidRDefault="00F7582F" w:rsidP="00F7582F" w:rsidRPr="000E0617">
      <w:pPr>
        <w:rPr>
          <w:sz w:val="22"/>
          <w:szCs w:val="22"/>
        </w:rPr>
      </w:pPr>
      <w:r w:rsidRPr="000E0617">
        <w:rPr>
          <w:sz w:val="22"/>
          <w:szCs w:val="22"/>
        </w:rPr>
        <w:tab/>
      </w:r>
      <w:r w:rsidRPr="000E0617">
        <w:rPr>
          <w:sz w:val="22"/>
          <w:szCs w:val="22"/>
        </w:rPr>
        <w:tab/>
      </w:r>
      <w:r w:rsidRPr="000E0617">
        <w:rPr>
          <w:sz w:val="22"/>
          <w:szCs w:val="22"/>
        </w:rPr>
        <w:tab/>
      </w:r>
      <w:r w:rsidRPr="000E0617">
        <w:rPr>
          <w:sz w:val="22"/>
          <w:szCs w:val="22"/>
        </w:rPr>
        <w:tab/>
      </w:r>
      <w:proofErr w:type="spellStart"/>
      <w:r w:rsidRPr="000E0617">
        <w:rPr>
          <w:sz w:val="22"/>
          <w:szCs w:val="22"/>
        </w:rPr>
        <w:t>Rubank</w:t>
      </w:r>
      <w:proofErr w:type="spellEnd"/>
      <w:r w:rsidRPr="000E0617">
        <w:rPr>
          <w:sz w:val="22"/>
          <w:szCs w:val="22"/>
        </w:rPr>
        <w:t xml:space="preserve"> Advanced Method</w:t>
      </w:r>
    </w:p>
    <w:p w:rsidR="00F7582F" w:rsidRDefault="00F7582F" w:rsidP="00F7582F"/>
    <w:p w:rsidR="00F7582F" w:rsidRDefault="00F7582F" w:rsidP="00F7582F" w:rsidRPr="00F7582F">
      <w:pPr>
        <w:tabs>
          <w:tab w:val="left" w:pos="720"/>
          <w:tab w:val="left" w:pos="1440"/>
          <w:tab w:val="left" w:pos="2160"/>
        </w:tabs>
      </w:pPr>
      <w:r>
        <w:tab/>
      </w:r>
    </w:p>
    <w:p w:rsidR="00F7582F" w:rsidRDefault="00F7582F" w:rsidP="00F7582F" w:rsidRPr="005817FE">
      <w:pPr>
        <w:jc w:val="center"/>
        <w:rPr>
          <w:b/>
          <w:sz w:val="40"/>
          <w:szCs w:val="40"/>
        </w:rPr>
      </w:pPr>
      <w:r w:rsidRPr="005817FE">
        <w:rPr>
          <w:b/>
          <w:sz w:val="40"/>
          <w:szCs w:val="40"/>
        </w:rPr>
        <w:t>RECORDINGS</w:t>
      </w:r>
    </w:p>
    <w:p w:rsidR="00F7582F" w:rsidRDefault="00F7582F" w:rsidP="00F7582F"/>
    <w:p w:rsidR="00F7582F" w:rsidRDefault="00F7582F" w:rsidP="00F7582F">
      <w:r>
        <w:t>Just as the blind child cannot paint a picture of the sunset, an instrumentalist cannot duplicate a characteristic sound on their instrument without an appropriate model to emulate.  Below are suggestions of artists for each instrument.  Every student in the band should own at least one recording of the following artists:</w:t>
      </w:r>
    </w:p>
    <w:p w:rsidR="00F7582F" w:rsidRDefault="00F7582F" w:rsidP="00F7582F"/>
    <w:p w:rsidR="00F7582F" w:rsidRDefault="00F7582F" w:rsidP="00F7582F">
      <w:pPr>
        <w:spacing w:line="360" w:lineRule="auto"/>
      </w:pPr>
      <w:r>
        <w:t>FLUTE</w:t>
      </w:r>
      <w:r>
        <w:tab/>
      </w:r>
      <w:r>
        <w:tab/>
      </w:r>
      <w:r>
        <w:tab/>
      </w:r>
      <w:r>
        <w:tab/>
      </w:r>
      <w:r>
        <w:t xml:space="preserve">Jean-Pierre </w:t>
      </w:r>
      <w:proofErr w:type="spellStart"/>
      <w:r>
        <w:t>Rampal</w:t>
      </w:r>
      <w:proofErr w:type="spellEnd"/>
      <w:r>
        <w:t>, Jim Walker</w:t>
      </w:r>
    </w:p>
    <w:p w:rsidR="00F7582F" w:rsidRDefault="00F7582F" w:rsidP="00F7582F">
      <w:pPr>
        <w:spacing w:line="360" w:lineRule="auto"/>
      </w:pPr>
      <w:r>
        <w:t>CLARINET</w:t>
      </w:r>
      <w:r>
        <w:tab/>
      </w:r>
      <w:r>
        <w:tab/>
      </w:r>
      <w:r>
        <w:tab/>
      </w:r>
      <w:r>
        <w:tab/>
      </w:r>
      <w:r>
        <w:t>Harold Wright, Larry Combs</w:t>
      </w:r>
    </w:p>
    <w:p w:rsidR="00F7582F" w:rsidRDefault="00F7582F" w:rsidP="00F7582F">
      <w:pPr>
        <w:spacing w:line="360" w:lineRule="auto"/>
      </w:pPr>
      <w:r>
        <w:t>OBOE</w:t>
      </w:r>
      <w:r>
        <w:tab/>
      </w:r>
      <w:r>
        <w:tab/>
      </w:r>
      <w:r>
        <w:tab/>
      </w:r>
      <w:r>
        <w:tab/>
      </w:r>
      <w:r>
        <w:tab/>
      </w:r>
      <w:r>
        <w:t>Joseph Robinson, John Mack</w:t>
      </w:r>
    </w:p>
    <w:p w:rsidR="00F7582F" w:rsidRDefault="00F7582F" w:rsidP="00F7582F">
      <w:pPr>
        <w:spacing w:line="360" w:lineRule="auto"/>
      </w:pPr>
      <w:r>
        <w:t>BASSOON</w:t>
      </w:r>
      <w:r>
        <w:tab/>
      </w:r>
      <w:r>
        <w:tab/>
      </w:r>
      <w:r>
        <w:tab/>
      </w:r>
      <w:r>
        <w:tab/>
      </w:r>
      <w:r>
        <w:t>Bubonic Bassoon Quartet, Christopher Millard</w:t>
      </w:r>
    </w:p>
    <w:p w:rsidR="00F7582F" w:rsidRDefault="00F7582F" w:rsidP="00F7582F">
      <w:pPr>
        <w:spacing w:line="360" w:lineRule="auto"/>
      </w:pPr>
      <w:r>
        <w:t>SAXOPHONE</w:t>
      </w:r>
      <w:r>
        <w:tab/>
      </w:r>
      <w:r>
        <w:tab/>
      </w:r>
      <w:r>
        <w:tab/>
      </w:r>
      <w:r>
        <w:t xml:space="preserve">Jean Rousseau, Joseph </w:t>
      </w:r>
      <w:proofErr w:type="spellStart"/>
      <w:r>
        <w:t>Lulloff</w:t>
      </w:r>
      <w:proofErr w:type="spellEnd"/>
      <w:r>
        <w:t xml:space="preserve">, Steven </w:t>
      </w:r>
      <w:proofErr w:type="spellStart"/>
      <w:r>
        <w:t>Mauk</w:t>
      </w:r>
      <w:proofErr w:type="spellEnd"/>
    </w:p>
    <w:p w:rsidR="00F7582F" w:rsidRDefault="00F7582F" w:rsidP="00F7582F">
      <w:pPr>
        <w:spacing w:line="360" w:lineRule="auto"/>
      </w:pPr>
      <w:r>
        <w:t>TRUMPET</w:t>
      </w:r>
      <w:r>
        <w:tab/>
      </w:r>
      <w:r>
        <w:tab/>
      </w:r>
      <w:r>
        <w:tab/>
      </w:r>
      <w:r>
        <w:tab/>
      </w:r>
      <w:r>
        <w:t xml:space="preserve">Phil Smith, Adolph </w:t>
      </w:r>
      <w:proofErr w:type="spellStart"/>
      <w:r>
        <w:t>Herseth</w:t>
      </w:r>
      <w:proofErr w:type="spellEnd"/>
    </w:p>
    <w:p w:rsidR="00F7582F" w:rsidRDefault="00F7582F" w:rsidP="00F7582F">
      <w:pPr>
        <w:spacing w:line="360" w:lineRule="auto"/>
      </w:pPr>
      <w:r>
        <w:t>HORN</w:t>
      </w:r>
      <w:r>
        <w:tab/>
      </w:r>
      <w:r>
        <w:tab/>
      </w:r>
      <w:r>
        <w:tab/>
      </w:r>
      <w:r>
        <w:tab/>
      </w:r>
      <w:r>
        <w:tab/>
      </w:r>
      <w:r>
        <w:t>Dale Clevenger, Dennis Brain</w:t>
      </w:r>
    </w:p>
    <w:p w:rsidR="00F7582F" w:rsidRDefault="00F7582F" w:rsidP="00F7582F">
      <w:pPr>
        <w:spacing w:line="360" w:lineRule="auto"/>
      </w:pPr>
      <w:r>
        <w:t>TROMBONE</w:t>
      </w:r>
      <w:r>
        <w:tab/>
      </w:r>
      <w:r>
        <w:tab/>
      </w:r>
      <w:r>
        <w:tab/>
      </w:r>
      <w:r>
        <w:tab/>
      </w:r>
      <w:r>
        <w:t xml:space="preserve">Joseph Alessi, Christian </w:t>
      </w:r>
      <w:proofErr w:type="spellStart"/>
      <w:r>
        <w:t>Linberg</w:t>
      </w:r>
      <w:proofErr w:type="spellEnd"/>
    </w:p>
    <w:p w:rsidR="00F7582F" w:rsidRDefault="00F7582F" w:rsidP="00F7582F">
      <w:pPr>
        <w:spacing w:line="360" w:lineRule="auto"/>
      </w:pPr>
      <w:r>
        <w:t>EUPHONIUM</w:t>
      </w:r>
      <w:r>
        <w:tab/>
      </w:r>
      <w:r>
        <w:tab/>
      </w:r>
      <w:r>
        <w:tab/>
      </w:r>
      <w:r>
        <w:t>Brian Bowman, Roger Behrend</w:t>
      </w:r>
    </w:p>
    <w:p w:rsidR="00F7582F" w:rsidRDefault="00F7582F" w:rsidP="00F7582F">
      <w:pPr>
        <w:spacing w:line="360" w:lineRule="auto"/>
        <w:tabs>
          <w:tab w:val="left" w:pos="720"/>
          <w:tab w:val="left" w:pos="1440"/>
          <w:tab w:val="left" w:pos="2160"/>
          <w:tab w:val="left" w:pos="2880"/>
          <w:tab w:val="left" w:pos="3600"/>
          <w:tab w:val="left" w:pos="4320"/>
          <w:tab w:val="left" w:pos="5040"/>
          <w:tab w:val="left" w:pos="5760"/>
          <w:tab w:val="left" w:pos="6960"/>
        </w:tabs>
      </w:pPr>
      <w:r>
        <w:t>TUBA</w:t>
      </w:r>
      <w:r>
        <w:tab/>
      </w:r>
      <w:r>
        <w:tab/>
      </w:r>
      <w:r>
        <w:tab/>
      </w:r>
      <w:r>
        <w:tab/>
      </w:r>
      <w:r>
        <w:tab/>
      </w:r>
      <w:r>
        <w:t xml:space="preserve">Arnold Jacobs, Sam </w:t>
      </w:r>
      <w:proofErr w:type="spellStart"/>
      <w:r>
        <w:t>Pilafian</w:t>
      </w:r>
      <w:proofErr w:type="spellEnd"/>
      <w:r>
        <w:tab/>
      </w:r>
    </w:p>
    <w:p w:rsidR="00F7582F" w:rsidRDefault="00F7582F" w:rsidP="00F7582F">
      <w:pPr>
        <w:spacing w:line="360" w:lineRule="auto"/>
        <w:tabs>
          <w:tab w:val="left" w:pos="720"/>
          <w:tab w:val="left" w:pos="1440"/>
          <w:tab w:val="left" w:pos="2160"/>
          <w:tab w:val="left" w:pos="2880"/>
          <w:tab w:val="left" w:pos="3600"/>
          <w:tab w:val="left" w:pos="4320"/>
          <w:tab w:val="left" w:pos="5040"/>
          <w:tab w:val="left" w:pos="5760"/>
          <w:tab w:val="left" w:pos="6960"/>
        </w:tabs>
      </w:pPr>
      <w:r>
        <w:br w:type="page"/>
      </w:r>
    </w:p>
    <w:p w:rsidR="00F7582F" w:rsidRDefault="00F7582F" w:rsidP="00F7582F" w:rsidRPr="00E8473B">
      <w:pPr>
        <w:jc w:val="center"/>
        <w:spacing w:line="360" w:lineRule="auto"/>
        <w:tabs>
          <w:tab w:val="left" w:pos="720"/>
          <w:tab w:val="left" w:pos="1440"/>
          <w:tab w:val="left" w:pos="2160"/>
          <w:tab w:val="left" w:pos="2880"/>
          <w:tab w:val="left" w:pos="3600"/>
          <w:tab w:val="left" w:pos="4320"/>
          <w:tab w:val="left" w:pos="5040"/>
          <w:tab w:val="left" w:pos="5760"/>
          <w:tab w:val="left" w:pos="6960"/>
        </w:tabs>
        <w:rPr>
          <w:b/>
          <w:sz w:val="40"/>
          <w:szCs w:val="40"/>
        </w:rPr>
      </w:pPr>
      <w:r w:rsidRPr="00E8473B">
        <w:rPr>
          <w:b/>
          <w:sz w:val="40"/>
          <w:szCs w:val="40"/>
        </w:rPr>
        <w:t xml:space="preserve">Hillsboro High School Band Boosters Association </w:t>
        <w:lastRenderedPageBreak/>
      </w:r>
    </w:p>
    <w:p w:rsidR="00F7582F" w:rsidRDefault="00AB66AE" w:rsidP="00F7582F" w:rsidRPr="00F34433">
      <w:pPr>
        <w:tabs>
          <w:tab w:val="left" w:pos="720"/>
          <w:tab w:val="left" w:pos="1440"/>
          <w:tab w:val="left" w:pos="2160"/>
          <w:tab w:val="left" w:pos="2880"/>
          <w:tab w:val="left" w:pos="3600"/>
          <w:tab w:val="left" w:pos="4320"/>
          <w:tab w:val="left" w:pos="5040"/>
          <w:tab w:val="left" w:pos="5760"/>
          <w:tab w:val="left" w:pos="6960"/>
        </w:tabs>
      </w:pPr>
      <w:r>
        <w:t>The Hilhi Band Boosters Association</w:t>
      </w:r>
      <w:r w:rsidR="00F7582F" w:rsidRPr="00F34433">
        <w:t xml:space="preserve"> </w:t>
      </w:r>
      <w:r>
        <w:t>(</w:t>
      </w:r>
      <w:r w:rsidR="00F7582F">
        <w:t>HBBA</w:t>
      </w:r>
      <w:r>
        <w:t>)</w:t>
      </w:r>
      <w:r w:rsidR="00F7582F">
        <w:t xml:space="preserve"> is comprised of band parent volunteers who strive to provide support to the Hilhi band program in regards to fundraising, volunteer coordination, band account management, as well as band event planning and coordination. The HBBA works diligently to ensure the needs of the band program are met and that </w:t>
      </w:r>
      <w:r w:rsidR="00F7582F" w:rsidRPr="00F34433">
        <w:t>Mr. Fotland</w:t>
      </w:r>
      <w:r w:rsidR="00F7582F">
        <w:t xml:space="preserve"> has the resources required </w:t>
      </w:r>
      <w:r w:rsidR="00F7582F" w:rsidRPr="00F34433">
        <w:t>to offer an outstanding, aw</w:t>
      </w:r>
      <w:r w:rsidR="00F7582F">
        <w:t>ard-</w:t>
      </w:r>
      <w:r w:rsidR="00F7582F" w:rsidRPr="00F34433">
        <w:t xml:space="preserve">winning and challenging program </w:t>
      </w:r>
      <w:r w:rsidR="00F7582F">
        <w:t xml:space="preserve">to </w:t>
      </w:r>
      <w:r w:rsidR="00F7582F" w:rsidRPr="00F34433">
        <w:t>our students.</w:t>
      </w:r>
    </w:p>
    <w:p w:rsidR="00F7582F" w:rsidRDefault="00F7582F" w:rsidP="00F7582F"/>
    <w:p w:rsidR="00F7582F" w:rsidRDefault="00F7582F" w:rsidP="00F7582F">
      <w:r>
        <w:t>The HBBA does not set curriculum or program direction.  The HBBA operates as a non-profit</w:t>
      </w:r>
      <w:r w:rsidR="00DD5F69">
        <w:t xml:space="preserve"> and has independently established a tax ID number.</w:t>
      </w:r>
      <w:r>
        <w:t xml:space="preserve"> </w:t>
      </w:r>
      <w:r w:rsidR="00F74EA1">
        <w:t>The HBBA</w:t>
      </w:r>
      <w:r w:rsidR="00DD5F69">
        <w:t xml:space="preserve"> </w:t>
      </w:r>
      <w:r>
        <w:t>abide</w:t>
      </w:r>
      <w:r w:rsidR="00F74EA1">
        <w:t>s</w:t>
      </w:r>
      <w:r>
        <w:t xml:space="preserve"> by all Building and District policies and rule guidelines.  </w:t>
      </w:r>
    </w:p>
    <w:p w:rsidR="00F7582F" w:rsidRDefault="00F7582F" w:rsidP="00F7582F">
      <w:pPr>
        <w:spacing w:line="360" w:lineRule="auto"/>
      </w:pPr>
    </w:p>
    <w:p w:rsidR="00F7582F" w:rsidRDefault="002B1584" w:rsidP="00053534" w:rsidRPr="00053534">
      <w:pPr>
        <w:rPr>
          <w:b/>
        </w:rPr>
      </w:pPr>
      <w:r w:rsidRPr="00053534">
        <w:rPr>
          <w:b/>
        </w:rPr>
        <w:t>20</w:t>
      </w:r>
      <w:r w:rsidR="00DD5F69">
        <w:rPr>
          <w:b/>
        </w:rPr>
        <w:t>22</w:t>
      </w:r>
      <w:r w:rsidRPr="00053534">
        <w:rPr>
          <w:b/>
        </w:rPr>
        <w:t>-20</w:t>
      </w:r>
      <w:r w:rsidR="00AB66AE" w:rsidRPr="00053534">
        <w:rPr>
          <w:b/>
        </w:rPr>
        <w:t>23</w:t>
      </w:r>
      <w:r w:rsidR="00F7582F" w:rsidRPr="00053534">
        <w:rPr>
          <w:b/>
        </w:rPr>
        <w:t xml:space="preserve"> HBBA Board </w:t>
      </w:r>
      <w:r w:rsidR="00053534">
        <w:rPr>
          <w:b/>
        </w:rPr>
        <w:t>C</w:t>
      </w:r>
      <w:r w:rsidR="00F7582F" w:rsidRPr="00053534">
        <w:rPr>
          <w:b/>
        </w:rPr>
        <w:t>ontacts:</w:t>
      </w:r>
    </w:p>
    <w:p w:rsidR="00F7582F" w:rsidRDefault="00F7582F" w:rsidP="00F7582F">
      <w:pPr>
        <w:spacing w:line="360" w:lineRule="auto"/>
      </w:pPr>
      <w:r>
        <w:t>President</w:t>
      </w:r>
      <w:r>
        <w:tab/>
      </w:r>
      <w:r>
        <w:tab/>
      </w:r>
      <w:r>
        <w:tab/>
      </w:r>
      <w:r w:rsidR="00DD5F69">
        <w:t>Lindsay Garcia</w:t>
      </w:r>
    </w:p>
    <w:p w:rsidR="00DD5F69" w:rsidRDefault="00F7582F" w:rsidP="00F7582F">
      <w:pPr>
        <w:spacing w:line="360" w:lineRule="auto"/>
      </w:pPr>
      <w:r>
        <w:t xml:space="preserve">VP </w:t>
      </w:r>
      <w:r>
        <w:tab/>
      </w:r>
      <w:r>
        <w:tab/>
      </w:r>
      <w:r>
        <w:tab/>
      </w:r>
      <w:r>
        <w:tab/>
        <w:t>Cindy Vuylsteke</w:t>
      </w:r>
      <w:r>
        <w:tab/>
      </w:r>
    </w:p>
    <w:p w:rsidR="00F7582F" w:rsidRDefault="00F7582F" w:rsidP="00F7582F" w:rsidRPr="003E6571">
      <w:pPr>
        <w:spacing w:line="360" w:lineRule="auto"/>
      </w:pPr>
      <w:r>
        <w:t xml:space="preserve">Treasurer </w:t>
      </w:r>
      <w:r>
        <w:tab/>
      </w:r>
      <w:r>
        <w:tab/>
      </w:r>
      <w:r>
        <w:t xml:space="preserve">            Wendy Saxton</w:t>
      </w:r>
    </w:p>
    <w:p w:rsidR="00F7582F" w:rsidRDefault="00F7582F" w:rsidP="00F7582F">
      <w:pPr>
        <w:spacing w:line="360" w:lineRule="auto"/>
      </w:pPr>
      <w:r>
        <w:t>Secretary</w:t>
      </w:r>
      <w:r>
        <w:tab/>
      </w:r>
      <w:r>
        <w:tab/>
      </w:r>
      <w:r>
        <w:tab/>
      </w:r>
      <w:r w:rsidR="00F74EA1">
        <w:t>Open</w:t>
      </w:r>
    </w:p>
    <w:p w:rsidR="00F7582F" w:rsidRDefault="00F7582F" w:rsidP="00F7582F">
      <w:pPr>
        <w:spacing w:line="360" w:lineRule="auto"/>
      </w:pPr>
      <w:r>
        <w:t>Volunteer Coordinator</w:t>
      </w:r>
      <w:r>
        <w:tab/>
        <w:t xml:space="preserve">            Lujennie Leake</w:t>
      </w:r>
    </w:p>
    <w:p w:rsidR="00F7582F" w:rsidRDefault="001C55F0" w:rsidP="00F7582F">
      <w:pPr>
        <w:spacing w:line="360" w:lineRule="auto"/>
      </w:pPr>
      <w:proofErr w:type="spellStart"/>
      <w:r>
        <w:t>Unforms</w:t>
      </w:r>
      <w:proofErr w:type="spellEnd"/>
      <w:r w:rsidR="00F7582F">
        <w:tab/>
      </w:r>
      <w:r w:rsidR="00F7582F">
        <w:tab/>
      </w:r>
      <w:r w:rsidR="00DD5F69">
        <w:t xml:space="preserve">            </w:t>
      </w:r>
      <w:r>
        <w:t>Tami LeClair</w:t>
      </w:r>
      <w:r w:rsidR="00DD5F69">
        <w:t xml:space="preserve"> &amp; Liz Fogelsong</w:t>
      </w:r>
    </w:p>
    <w:p w:rsidR="00053534" w:rsidRDefault="001C55F0" w:rsidP="002B1584">
      <w:pPr>
        <w:spacing w:line="360" w:lineRule="auto"/>
      </w:pPr>
      <w:r>
        <w:t xml:space="preserve">Chuck Wagon.                        Jana </w:t>
      </w:r>
      <w:proofErr w:type="spellStart"/>
      <w:r>
        <w:t>Gallina</w:t>
      </w:r>
      <w:proofErr w:type="spellEnd"/>
    </w:p>
    <w:p>
      <w:pPr>
        <w:spacing w:line="360" w:lineRule="auto"/>
      </w:pPr>
      <w:r/>
    </w:p>
    <w:p w:rsidR="00F7582F" w:rsidRDefault="00053534" w:rsidP="00053534">
      <w:r w:rsidRPr="00053534">
        <w:rPr>
          <w:b/>
        </w:rPr>
        <w:t>B</w:t>
      </w:r>
      <w:r>
        <w:rPr>
          <w:b/>
        </w:rPr>
        <w:t>OARD MEETINGS</w:t>
      </w:r>
      <w:r w:rsidR="00F7582F">
        <w:tab/>
      </w:r>
      <w:r w:rsidR="00F7582F">
        <w:tab/>
      </w:r>
    </w:p>
    <w:p w:rsidR="00053534" w:rsidRDefault="00F7582F" w:rsidP="00F7582F">
      <w:r>
        <w:t xml:space="preserve">The board meets on the first </w:t>
      </w:r>
      <w:r w:rsidRPr="00923DAC">
        <w:t>Monday of each month at 6:30pm</w:t>
      </w:r>
      <w:r>
        <w:t xml:space="preserve"> in the administration building conference room</w:t>
      </w:r>
      <w:r w:rsidR="00F74EA1">
        <w:t xml:space="preserve"> or virtually via Zoom or Google Classroom</w:t>
      </w:r>
      <w:r>
        <w:t>.</w:t>
      </w:r>
      <w:r w:rsidR="00AB66AE">
        <w:t xml:space="preserve"> Band parents are welcome to attend. </w:t>
      </w:r>
    </w:p>
    <w:p w:rsidR="00053534" w:rsidRDefault="00053534" w:rsidP="00F7582F"/>
    <w:p w:rsidR="00053534" w:rsidRDefault="00053534" w:rsidP="00F7582F">
      <w:r>
        <w:rPr>
          <w:b/>
        </w:rPr>
        <w:t>PARENT MEETINGS</w:t>
      </w:r>
    </w:p>
    <w:p w:rsidR="00F7582F" w:rsidRDefault="00F7582F" w:rsidP="00F7582F">
      <w:r>
        <w:t xml:space="preserve">The </w:t>
      </w:r>
      <w:r w:rsidR="00AB66AE">
        <w:t>b</w:t>
      </w:r>
      <w:r>
        <w:t xml:space="preserve">oard holds </w:t>
      </w:r>
      <w:r w:rsidR="00AB66AE">
        <w:t>monthly</w:t>
      </w:r>
      <w:r>
        <w:t xml:space="preserve"> parent meetings on the second Monday of each month at </w:t>
      </w:r>
      <w:r w:rsidR="00AB66AE">
        <w:t>6</w:t>
      </w:r>
      <w:r>
        <w:t>:</w:t>
      </w:r>
      <w:r w:rsidR="00AB66AE">
        <w:t>3</w:t>
      </w:r>
      <w:r>
        <w:t>0pm. Please participate and attend!!  Both board and parent meetings will be posted on the band calendar.</w:t>
      </w:r>
    </w:p>
    <w:p w:rsidR="00F7582F" w:rsidRDefault="00F7582F" w:rsidP="00F7582F"/>
    <w:p w:rsidR="00F7582F" w:rsidRDefault="00F7582F" w:rsidP="00F7582F">
      <w:r>
        <w:t>As important as funding our programs is, it is the enthusiasm and support of our parents that motivate our band students the most.  YOUR participation and visibility to all of the students means so much!  Be sure to attend as many events as your schedule permits and volunteer OFTEN.  You will catch Hilhi Band FEVER!  It is fun, exciting and means so very much to our program.  We consider the HBBA our extended band family – we want to know you and in doing so, we’ll continue to have a growing and healthy association to support band and music programs at HILHI in perpetuity!</w:t>
      </w:r>
    </w:p>
    <w:p w:rsidR="00F7582F" w:rsidRDefault="00F7582F" w:rsidP="00F7582F">
      <w:pPr>
        <w:spacing w:line="360" w:lineRule="auto"/>
      </w:pPr>
    </w:p>
    <w:p w:rsidR="00F7582F" w:rsidRDefault="00F7582F" w:rsidP="00F7582F">
      <w:pPr>
        <w:spacing w:line="360" w:lineRule="auto"/>
      </w:pPr>
      <w:r>
        <w:br w:type="page"/>
      </w:r>
    </w:p>
    <w:p w:rsidR="00F7582F" w:rsidRDefault="00C84838" w:rsidP="00F7582F" w:rsidRPr="00E8473B">
      <w:pPr>
        <w:jc w:val="center"/>
        <w:ind w:left="720"/>
        <w:rPr>
          <w:b/>
          <w:sz w:val="40"/>
          <w:szCs w:val="40"/>
        </w:rPr>
      </w:pPr>
      <w:r>
        <w:rPr>
          <w:b/>
          <w:sz w:val="40"/>
          <w:szCs w:val="40"/>
        </w:rPr>
        <w:t xml:space="preserve">FINANCIAL </w:t>
        <w:lastRenderedPageBreak/>
      </w:r>
      <w:r w:rsidR="00F7582F" w:rsidRPr="00E8473B">
        <w:rPr>
          <w:b/>
          <w:sz w:val="40"/>
          <w:szCs w:val="40"/>
        </w:rPr>
        <w:t>OBLIGATIONS</w:t>
      </w:r>
      <w:r>
        <w:rPr>
          <w:b/>
          <w:sz w:val="40"/>
          <w:szCs w:val="40"/>
        </w:rPr>
        <w:t>, FUNDRAISING, &amp; VOLUNTEERING</w:t>
      </w:r>
    </w:p>
    <w:p w:rsidR="00F7582F" w:rsidRDefault="00F7582F" w:rsidP="00F7582F">
      <w:pPr>
        <w:jc w:val="center"/>
        <w:ind w:left="720"/>
        <w:rPr>
          <w:b/>
        </w:rPr>
      </w:pPr>
    </w:p>
    <w:p w:rsidR="00F7582F" w:rsidRDefault="00F7582F" w:rsidP="00F7582F" w:rsidRPr="00E8473B">
      <w:pPr>
        <w:jc w:val="center"/>
        <w:ind w:left="720"/>
        <w:rPr>
          <w:b/>
          <w:sz w:val="32"/>
          <w:szCs w:val="32"/>
        </w:rPr>
      </w:pPr>
      <w:r w:rsidRPr="00E8473B">
        <w:rPr>
          <w:b/>
          <w:sz w:val="32"/>
          <w:szCs w:val="32"/>
        </w:rPr>
        <w:t>HILHI BAND BOOSTERS ASSOCIATION</w:t>
      </w:r>
    </w:p>
    <w:p w:rsidR="00F7582F" w:rsidRDefault="00F7582F" w:rsidP="00F7582F" w:rsidRPr="00E8473B">
      <w:pPr>
        <w:jc w:val="center"/>
        <w:ind w:left="720"/>
        <w:rPr>
          <w:b/>
          <w:sz w:val="32"/>
          <w:szCs w:val="32"/>
        </w:rPr>
      </w:pPr>
      <w:r>
        <w:rPr>
          <w:b/>
          <w:sz w:val="32"/>
          <w:szCs w:val="32"/>
        </w:rPr>
        <w:t>Band Program</w:t>
      </w:r>
      <w:r w:rsidRPr="00E8473B">
        <w:rPr>
          <w:b/>
          <w:sz w:val="32"/>
          <w:szCs w:val="32"/>
        </w:rPr>
        <w:t xml:space="preserve"> Fees </w:t>
      </w:r>
      <w:r w:rsidR="002B1584">
        <w:rPr>
          <w:b/>
          <w:sz w:val="32"/>
          <w:szCs w:val="32"/>
        </w:rPr>
        <w:t>20</w:t>
      </w:r>
      <w:r w:rsidR="00DD5F69">
        <w:rPr>
          <w:b/>
          <w:sz w:val="32"/>
          <w:szCs w:val="32"/>
        </w:rPr>
        <w:t>22</w:t>
      </w:r>
      <w:r w:rsidR="002B1584">
        <w:rPr>
          <w:b/>
          <w:sz w:val="32"/>
          <w:szCs w:val="32"/>
        </w:rPr>
        <w:t>-20</w:t>
      </w:r>
      <w:r w:rsidR="00AB66AE">
        <w:rPr>
          <w:b/>
          <w:sz w:val="32"/>
          <w:szCs w:val="32"/>
        </w:rPr>
        <w:t>23</w:t>
      </w:r>
    </w:p>
    <w:p w:rsidR="00F7582F" w:rsidRDefault="00F7582F" w:rsidP="00F7582F"/>
    <w:p w:rsidR="00F7582F" w:rsidRDefault="00F7582F" w:rsidP="00F7582F" w:rsidRPr="00320425">
      <w:pPr>
        <w:rPr>
          <w:b/>
        </w:rPr>
      </w:pPr>
      <w:r w:rsidRPr="00320425">
        <w:rPr>
          <w:b/>
        </w:rPr>
        <w:t>Band Program Fees</w:t>
      </w:r>
    </w:p>
    <w:p w:rsidR="00F7582F" w:rsidRDefault="00F7582F" w:rsidP="00F7582F">
      <w:r>
        <w:t xml:space="preserve">The band program fees are applied toward the band’s operating expenses year round (September-August). Programs and activities which are supported through the band program fees include but are not limited to: marching season, concert band, symphonic band, jazz band, winter percussion, parades, competitions, and other band related activities. Scholarships are available should a family require assistance in paying the required band program fees. A scholarship application is located on the band website. The application can be submitted to the Band Director or the HBBA board and will be kept confidential. </w:t>
      </w:r>
    </w:p>
    <w:p w:rsidR="00F7582F" w:rsidRDefault="00F7582F" w:rsidP="00F7582F"/>
    <w:p w:rsidR="00F7582F" w:rsidRDefault="00F7582F" w:rsidP="00F7582F">
      <w:r>
        <w:t>*** Hillsboro School District Activity Fee – Do not confuse HBBA Band Program Fees with the HSD Activity fee of $150.  This is a district imposed fee that is due and payable to HSD upon registration in the fall.  Please contact the Activity Director at Hilhi for terms of payment and/or a low-income waiver.</w:t>
      </w:r>
    </w:p>
    <w:p w:rsidR="00F7582F" w:rsidRDefault="00F7582F" w:rsidP="00F7582F"/>
    <w:p w:rsidR="00F7582F" w:rsidRDefault="00F7582F" w:rsidP="00F7582F" w:rsidRPr="00320425">
      <w:pPr>
        <w:rPr>
          <w:b/>
        </w:rPr>
      </w:pPr>
      <w:r w:rsidRPr="00320425">
        <w:rPr>
          <w:b/>
        </w:rPr>
        <w:t>Fundraising</w:t>
      </w:r>
    </w:p>
    <w:p w:rsidR="00F7582F" w:rsidRDefault="00F7582F" w:rsidP="00F7582F">
      <w:r>
        <w:t xml:space="preserve">In addition to band program fees, all band families are asked to participate in fundraisers. Band families who are unable or unwilling to participate in fundraising activities are asked to notify the HBBA board. </w:t>
      </w:r>
    </w:p>
    <w:p w:rsidR="00F7582F" w:rsidRDefault="00F7582F" w:rsidP="00F7582F"/>
    <w:p w:rsidR="00F7582F" w:rsidRDefault="00F7582F" w:rsidP="00F7582F" w:rsidRPr="00320425">
      <w:pPr>
        <w:rPr>
          <w:u w:val="single"/>
        </w:rPr>
      </w:pPr>
      <w:r w:rsidRPr="00320425">
        <w:rPr>
          <w:u w:val="single"/>
        </w:rPr>
        <w:t>The HBBA has two types of fundraisers.</w:t>
      </w:r>
    </w:p>
    <w:p w:rsidR="00F7582F" w:rsidRDefault="00F7582F" w:rsidP="00F7582F">
      <w:r w:rsidRPr="008C6276">
        <w:t xml:space="preserve">1. General </w:t>
      </w:r>
      <w:r w:rsidR="00AB66AE">
        <w:t xml:space="preserve">Band Fund </w:t>
      </w:r>
      <w:r w:rsidRPr="008C6276">
        <w:t xml:space="preserve">Fundraisers --- </w:t>
      </w:r>
      <w:r>
        <w:t>Money</w:t>
      </w:r>
      <w:r w:rsidRPr="008C6276">
        <w:t xml:space="preserve"> raised </w:t>
      </w:r>
      <w:r>
        <w:t>is applied</w:t>
      </w:r>
      <w:r w:rsidRPr="008C6276">
        <w:t xml:space="preserve"> directly </w:t>
      </w:r>
      <w:r>
        <w:t>to the band’s general f</w:t>
      </w:r>
      <w:r w:rsidRPr="008C6276">
        <w:t xml:space="preserve">und to cover the operational expenses not met by the </w:t>
      </w:r>
      <w:r>
        <w:t>Band Program Fees</w:t>
      </w:r>
      <w:r w:rsidRPr="008C6276">
        <w:t>. The "General Fund" fundraisers are: Band Night Out, Bottle and Can Recycling, Donations and Sponsorships, Snack Shack Concessions, Restaurant Nights, and Retailer Awards (Amazon Smile, Fred Meyer Community Rewards, employee matching, etc.)</w:t>
      </w:r>
    </w:p>
    <w:p>
      <w:r/>
    </w:p>
    <w:p w:rsidR="00F7582F" w:rsidRDefault="00F7582F" w:rsidP="00F7582F">
      <w:r w:rsidRPr="008C6276">
        <w:t xml:space="preserve">2. Individual Fundraisers --- </w:t>
      </w:r>
      <w:r>
        <w:t>Money</w:t>
      </w:r>
      <w:r w:rsidRPr="008C6276">
        <w:t xml:space="preserve"> raised </w:t>
      </w:r>
      <w:r>
        <w:t>is applied directly into student accounts to cover individual band expenses such as band program fees, b</w:t>
      </w:r>
      <w:r w:rsidRPr="008C6276">
        <w:t>i-yearly</w:t>
      </w:r>
      <w:r>
        <w:t xml:space="preserve"> band trips, and other miscellaneous expenses</w:t>
      </w:r>
      <w:r w:rsidRPr="008C6276">
        <w:t xml:space="preserve">.  If you plan </w:t>
      </w:r>
      <w:r>
        <w:t xml:space="preserve">to rely on </w:t>
      </w:r>
      <w:r w:rsidRPr="008C6276">
        <w:t>I</w:t>
      </w:r>
      <w:r>
        <w:t>ndividual Fundraisers to cover band program fees</w:t>
      </w:r>
      <w:r w:rsidRPr="008C6276">
        <w:t xml:space="preserve">, it is your responsibility to </w:t>
      </w:r>
      <w:r>
        <w:t>abide by the</w:t>
      </w:r>
      <w:r w:rsidRPr="008C6276">
        <w:t xml:space="preserve"> payment schedule.  </w:t>
      </w:r>
      <w:r>
        <w:t>Money</w:t>
      </w:r>
      <w:r w:rsidRPr="008C6276">
        <w:t xml:space="preserve"> can be transferred from the Student’s Account to the Band General Fund by requesting disbursement from the HBBA Board Treasurer.  This request needs to be made by a parent/guardian. Individual fundraising opportunities are Washington County Fair ($50 credit/shift worked), parent volunteer hours (earn $50 credit for 20 hours of volunteer work, max is $100), wreath sales - earn $12-$15 credit per item sold, See's Va</w:t>
      </w:r>
    </w:p>
    <w:p w:rsidR="00AB66AE" w:rsidRDefault="00AB66AE" w:rsidP="00AB66AE">
      <w:r w:rsidRPr="00320425">
        <w:t xml:space="preserve">Each band student will participate in </w:t>
      </w:r>
      <w:r>
        <w:t>Band Night Out</w:t>
      </w:r>
      <w:r w:rsidRPr="00320425">
        <w:t xml:space="preserve"> </w:t>
      </w:r>
      <w:r>
        <w:t xml:space="preserve">which is a mandatory fundraising event which kicks off each fall. </w:t>
      </w:r>
    </w:p>
    <w:p w:rsidR="00AB66AE" w:rsidRDefault="00AB66AE" w:rsidP="00AB66AE">
      <w:pPr>
        <w:numPr>
          <w:ilvl w:val="0"/>
          <w:numId w:val="25"/>
        </w:numPr>
      </w:pPr>
      <w:r>
        <w:t>Students will wear their marching band uniform and will carpool as a group with parent volunteers to local neighborhoods. In pairs, students will go door to door fundraising to support the band program.</w:t>
      </w:r>
    </w:p>
    <w:p w:rsidR="00AB66AE" w:rsidRDefault="00AB66AE" w:rsidP="00AB66AE"/>
    <w:p w:rsidR="00AB66AE" w:rsidRDefault="00AB66AE" w:rsidP="00F7582F">
      <w:pPr>
        <w:rPr>
          <w:b/>
        </w:rPr>
      </w:pPr>
    </w:p>
    <w:p w:rsidR="00AB66AE" w:rsidRDefault="00AB66AE" w:rsidP="00F7582F" w:rsidRPr="00AB66AE">
      <w:pPr>
        <w:rPr>
          <w:b/>
        </w:rPr>
      </w:pPr>
    </w:p>
    <w:p w:rsidR="000239C1" w:rsidRDefault="000239C1" w:rsidP="00F7582F">
      <w:pPr>
        <w:rPr>
          <w:b/>
        </w:rPr>
      </w:pPr>
    </w:p>
    <w:p w:rsidR="000239C1" w:rsidRDefault="000239C1" w:rsidP="00F7582F">
      <w:pPr>
        <w:rPr>
          <w:b/>
        </w:rPr>
      </w:pPr>
    </w:p>
    <w:p w:rsidR="00F7582F" w:rsidRDefault="00F7582F" w:rsidP="00F7582F" w:rsidRPr="00320425">
      <w:pPr>
        <w:rPr>
          <w:b/>
        </w:rPr>
      </w:pPr>
      <w:r w:rsidRPr="00320425">
        <w:rPr>
          <w:b/>
        </w:rPr>
        <w:t>Payments</w:t>
      </w:r>
    </w:p>
    <w:p w:rsidR="00F7582F" w:rsidRDefault="00F7582F" w:rsidP="00F7582F">
      <w:r>
        <w:t xml:space="preserve">Payments can be made via check or online via the Hilhi website. </w:t>
      </w:r>
    </w:p>
    <w:p w:rsidR="00F7582F" w:rsidRDefault="00F7582F" w:rsidP="00553ABE">
      <w:pPr>
        <w:numPr>
          <w:ilvl w:val="0"/>
          <w:numId w:val="23"/>
        </w:numPr>
      </w:pPr>
      <w:r>
        <w:t>Checks can be dropped off at the front office or they can be given to the Treasurer or President during parent meetings. M</w:t>
      </w:r>
      <w:r w:rsidRPr="008C6276">
        <w:t>ake checks payable to “</w:t>
      </w:r>
      <w:r w:rsidR="004348AC">
        <w:t>HBBA</w:t>
      </w:r>
      <w:r w:rsidRPr="008C6276">
        <w:t xml:space="preserve">” and </w:t>
      </w:r>
      <w:r>
        <w:t xml:space="preserve">include a note in the memo section with </w:t>
      </w:r>
      <w:r w:rsidRPr="008C6276">
        <w:t>the following information: • Student’s name • What the payment is for</w:t>
      </w:r>
      <w:r>
        <w:t>--</w:t>
      </w:r>
      <w:r w:rsidRPr="008C6276">
        <w:t xml:space="preserve"> Example:  To pay your student’s </w:t>
      </w:r>
      <w:r>
        <w:t xml:space="preserve">Band Program Fees or to cover a specific expense such as concert attire. </w:t>
      </w:r>
      <w:r w:rsidRPr="008C6276">
        <w:t xml:space="preserve"> </w:t>
      </w:r>
    </w:p>
    <w:p w:rsidR="00F7582F" w:rsidRDefault="00F7582F" w:rsidP="00553ABE">
      <w:pPr>
        <w:numPr>
          <w:ilvl w:val="0"/>
          <w:numId w:val="23"/>
        </w:numPr>
      </w:pPr>
      <w:r>
        <w:t xml:space="preserve">Payments made online are subject to a 3.75% processing fee assessed by the payment vendor. Please make a notation within the comment field indicating what the payment is for. </w:t>
      </w:r>
    </w:p>
    <w:p w:rsidR="00F7582F" w:rsidRDefault="00F7582F" w:rsidP="00F7582F"/>
    <w:p w:rsidR="00F7582F" w:rsidRDefault="00C84838" w:rsidP="00F7582F">
      <w:r>
        <w:t xml:space="preserve">******IMPORTANT******* </w:t>
      </w:r>
      <w:r w:rsidR="00F7582F" w:rsidRPr="008C6276">
        <w:t xml:space="preserve">To be eligible for </w:t>
      </w:r>
      <w:r w:rsidR="00620A6D">
        <w:t xml:space="preserve">future </w:t>
      </w:r>
      <w:r w:rsidR="00F7582F" w:rsidRPr="008C6276">
        <w:t>band trips</w:t>
      </w:r>
      <w:r w:rsidR="00620A6D">
        <w:t xml:space="preserve"> to Disneyland</w:t>
      </w:r>
      <w:r w:rsidR="00F7582F" w:rsidRPr="008C6276">
        <w:t xml:space="preserve">, </w:t>
      </w:r>
      <w:r w:rsidR="00F7582F">
        <w:t>student accounts must be current in their Band Program Fees.</w:t>
      </w:r>
      <w:r w:rsidR="00F7582F" w:rsidRPr="008C6276">
        <w:t xml:space="preserve">  </w:t>
      </w:r>
      <w:r w:rsidR="00F7582F">
        <w:t>In addition, t</w:t>
      </w:r>
      <w:r w:rsidR="00F7582F" w:rsidRPr="008C6276">
        <w:t>o be eligible for leadership positions</w:t>
      </w:r>
      <w:r w:rsidR="00F7582F">
        <w:t xml:space="preserve"> within the band </w:t>
      </w:r>
      <w:r w:rsidR="00F7582F" w:rsidRPr="008C6276">
        <w:t>(Drum Majors, Band O</w:t>
      </w:r>
      <w:r w:rsidR="00F7582F">
        <w:t xml:space="preserve">fficers, and Section Leaders), </w:t>
      </w:r>
      <w:r w:rsidR="00F7582F" w:rsidRPr="008C6276">
        <w:t xml:space="preserve">students </w:t>
      </w:r>
      <w:r w:rsidR="00F7582F">
        <w:t xml:space="preserve">accounts must be current in their Band Program Fees. </w:t>
      </w:r>
    </w:p>
    <w:p w:rsidR="00F7582F" w:rsidRDefault="00F7582F" w:rsidP="00F7582F"/>
    <w:p w:rsidR="00F7582F" w:rsidRDefault="00837420" w:rsidP="00F7582F">
      <w:pPr>
        <w:jc w:val="center"/>
        <w:rPr>
          <w:b/>
          <w:sz w:val="32"/>
          <w:szCs w:val="32"/>
        </w:rPr>
      </w:pPr>
      <w:r>
        <w:rPr>
          <w:b/>
          <w:sz w:val="32"/>
          <w:szCs w:val="32"/>
        </w:rPr>
        <w:t>Band Program Fees</w:t>
      </w:r>
      <w:r w:rsidR="00F7582F" w:rsidRPr="00D855C7">
        <w:rPr>
          <w:b/>
          <w:sz w:val="32"/>
          <w:szCs w:val="32"/>
        </w:rPr>
        <w:t xml:space="preserve"> for </w:t>
      </w:r>
      <w:r w:rsidR="00F7582F">
        <w:rPr>
          <w:b/>
          <w:sz w:val="32"/>
          <w:szCs w:val="32"/>
        </w:rPr>
        <w:t>2</w:t>
      </w:r>
      <w:r w:rsidR="002B1584">
        <w:rPr>
          <w:b/>
          <w:sz w:val="32"/>
          <w:szCs w:val="32"/>
        </w:rPr>
        <w:t>0</w:t>
      </w:r>
      <w:r w:rsidR="00620A6D">
        <w:rPr>
          <w:b/>
          <w:sz w:val="32"/>
          <w:szCs w:val="32"/>
        </w:rPr>
        <w:t>22-</w:t>
      </w:r>
      <w:r w:rsidR="002B1584">
        <w:rPr>
          <w:b/>
          <w:sz w:val="32"/>
          <w:szCs w:val="32"/>
        </w:rPr>
        <w:t>20</w:t>
      </w:r>
      <w:r w:rsidR="004348AC">
        <w:rPr>
          <w:b/>
          <w:sz w:val="32"/>
          <w:szCs w:val="32"/>
        </w:rPr>
        <w:t>23</w:t>
      </w:r>
      <w:r w:rsidR="00F7582F">
        <w:rPr>
          <w:b/>
          <w:sz w:val="32"/>
          <w:szCs w:val="32"/>
        </w:rPr>
        <w:t xml:space="preserve"> </w:t>
      </w:r>
      <w:r w:rsidR="00F7582F" w:rsidRPr="00D855C7">
        <w:rPr>
          <w:b/>
          <w:sz w:val="32"/>
          <w:szCs w:val="32"/>
        </w:rPr>
        <w:t>School Year</w:t>
      </w:r>
    </w:p>
    <w:p w:rsidR="00F7582F" w:rsidRDefault="00F7582F" w:rsidP="00F7582F" w:rsidRPr="00D574C5">
      <w:pPr>
        <w:jc w:val="center"/>
        <w:rPr>
          <w:b/>
        </w:rPr>
      </w:pPr>
    </w:p>
    <w:p w:rsidR="00F7582F" w:rsidRDefault="00F7582F" w:rsidP="00F7582F" w:rsidRPr="00C84838">
      <w:pPr>
        <w:jc w:val="center"/>
        <w:rPr>
          <w:b/>
          <w:color w:val="0000FF"/>
        </w:rPr>
      </w:pPr>
      <w:r w:rsidRPr="00C84838">
        <w:rPr>
          <w:b/>
          <w:color w:val="0000FF"/>
        </w:rPr>
        <w:t>Band Program Fees</w:t>
      </w:r>
    </w:p>
    <w:tbl>
      <w:tblPr>
        <w:tblW w:w="0" w:type="auto"/>
        <w:tblBorders>
          <w:top w:val="single" w:sz="4" w:color="254DFF" w:space="0"/>
          <w:bottom w:val="single" w:sz="4" w:color="254DFF" w:space="0"/>
          <w:left w:val="single" w:sz="4" w:color="254DFF" w:space="0"/>
          <w:right w:val="single" w:sz="4" w:color="254DFF" w:space="0"/>
          <w:insideH w:val="single" w:sz="4" w:color="254DFF" w:space="0"/>
          <w:insideV w:val="single" w:sz="4" w:color="254DFF" w:space="0"/>
        </w:tblBorders>
        <w:jc w:val="center"/>
        <w:tblLook w:val="4A0"/>
      </w:tblPr>
      <w:tblGrid>
        <w:gridCol w:w="2754"/>
        <w:gridCol w:w="1584"/>
        <w:gridCol w:w="1800"/>
        <w:gridCol w:w="1440"/>
      </w:tblGrid>
      <w:tr w:rsidR="00F7582F" w:rsidRPr="00D855C7" w:rsidTr="00393174">
        <w:trPr>
          <w:jc w:val="center"/>
        </w:trPr>
        <w:tc>
          <w:tcPr>
            <w:tcW w:w="2754" w:type="dxa"/>
          </w:tcPr>
          <w:p w:rsidR="00F7582F" w:rsidRDefault="00F7582F" w:rsidP="001C1343" w:rsidRPr="00D855C7"/>
        </w:tc>
        <w:tc>
          <w:tcPr>
            <w:tcW w:w="1584" w:type="dxa"/>
          </w:tcPr>
          <w:p w:rsidR="00F7582F" w:rsidRDefault="00F7582F" w:rsidP="001C1343" w:rsidRPr="00D855C7">
            <w:r w:rsidRPr="00D855C7">
              <w:t>First Child</w:t>
            </w:r>
          </w:p>
        </w:tc>
        <w:tc>
          <w:tcPr>
            <w:tcW w:w="1800" w:type="dxa"/>
          </w:tcPr>
          <w:p w:rsidR="00F7582F" w:rsidRDefault="00F7582F" w:rsidP="001C1343" w:rsidRPr="00D855C7">
            <w:r w:rsidRPr="00D855C7">
              <w:t>Second Child</w:t>
            </w:r>
          </w:p>
        </w:tc>
        <w:tc>
          <w:tcPr>
            <w:tcW w:w="1440" w:type="dxa"/>
          </w:tcPr>
          <w:p w:rsidR="00F7582F" w:rsidRDefault="00F7582F" w:rsidP="001C1343" w:rsidRPr="00D855C7">
            <w:r w:rsidRPr="00D855C7">
              <w:t>Third Child</w:t>
            </w:r>
          </w:p>
        </w:tc>
      </w:tr>
      <w:tr w:rsidR="00F7582F" w:rsidRPr="00D855C7" w:rsidTr="00393174">
        <w:trPr>
          <w:jc w:val="center"/>
        </w:trPr>
        <w:tc>
          <w:tcPr>
            <w:tcW w:w="2754" w:type="dxa"/>
          </w:tcPr>
          <w:p w:rsidR="00F7582F" w:rsidRDefault="00F7582F" w:rsidP="001C1343" w:rsidRPr="00D855C7">
            <w:r w:rsidRPr="00D855C7">
              <w:t xml:space="preserve">Full year </w:t>
            </w:r>
            <w:r>
              <w:t xml:space="preserve">student </w:t>
            </w:r>
          </w:p>
        </w:tc>
        <w:tc>
          <w:tcPr>
            <w:tcW w:w="1584" w:type="dxa"/>
          </w:tcPr>
          <w:p w:rsidR="00F7582F" w:rsidRDefault="00F7582F" w:rsidP="001C1343" w:rsidRPr="00D855C7">
            <w:r w:rsidRPr="00D855C7">
              <w:t>$250</w:t>
            </w:r>
          </w:p>
        </w:tc>
        <w:tc>
          <w:tcPr>
            <w:tcW w:w="1800" w:type="dxa"/>
          </w:tcPr>
          <w:p w:rsidR="00F7582F" w:rsidRDefault="00F7582F" w:rsidP="001C1343" w:rsidRPr="00D855C7">
            <w:r w:rsidRPr="00D855C7">
              <w:t>$225</w:t>
            </w:r>
          </w:p>
        </w:tc>
        <w:tc>
          <w:tcPr>
            <w:tcW w:w="1440" w:type="dxa"/>
          </w:tcPr>
          <w:p w:rsidR="00F7582F" w:rsidRDefault="00F7582F" w:rsidP="001C1343" w:rsidRPr="00D855C7">
            <w:r w:rsidRPr="00D855C7">
              <w:t>$200</w:t>
            </w:r>
          </w:p>
        </w:tc>
      </w:tr>
      <w:tr w:rsidR="00F7582F" w:rsidRPr="00D855C7" w:rsidTr="00393174">
        <w:trPr>
          <w:jc w:val="center"/>
        </w:trPr>
        <w:tc>
          <w:tcPr>
            <w:tcW w:w="2754" w:type="dxa"/>
          </w:tcPr>
          <w:p w:rsidR="00F7582F" w:rsidRDefault="00F7582F" w:rsidP="001C1343" w:rsidRPr="00D855C7">
            <w:r w:rsidRPr="00D855C7">
              <w:t xml:space="preserve">Marching </w:t>
            </w:r>
            <w:r>
              <w:t>s</w:t>
            </w:r>
            <w:r w:rsidRPr="00D855C7">
              <w:t xml:space="preserve">eason </w:t>
            </w:r>
            <w:r>
              <w:t>o</w:t>
            </w:r>
            <w:r w:rsidRPr="00D855C7">
              <w:t>nly</w:t>
            </w:r>
          </w:p>
        </w:tc>
        <w:tc>
          <w:tcPr>
            <w:tcW w:w="1584" w:type="dxa"/>
          </w:tcPr>
          <w:p w:rsidR="00F7582F" w:rsidRDefault="00F7582F" w:rsidP="001C1343" w:rsidRPr="00D855C7">
            <w:r w:rsidRPr="00D855C7">
              <w:t>$200</w:t>
            </w:r>
          </w:p>
        </w:tc>
        <w:tc>
          <w:tcPr>
            <w:tcW w:w="1800" w:type="dxa"/>
          </w:tcPr>
          <w:p w:rsidR="00F7582F" w:rsidRDefault="00F7582F" w:rsidP="001C1343" w:rsidRPr="00D855C7">
            <w:r w:rsidRPr="00D855C7">
              <w:t>$175</w:t>
            </w:r>
          </w:p>
        </w:tc>
        <w:tc>
          <w:tcPr>
            <w:tcW w:w="1440" w:type="dxa"/>
          </w:tcPr>
          <w:p w:rsidR="00F7582F" w:rsidRDefault="00F7582F" w:rsidP="001C1343" w:rsidRPr="00D855C7">
            <w:r w:rsidRPr="00D855C7">
              <w:t>$150</w:t>
            </w:r>
          </w:p>
        </w:tc>
      </w:tr>
      <w:tr w:rsidR="00F7582F" w:rsidRPr="00D855C7" w:rsidTr="00393174">
        <w:trPr>
          <w:jc w:val="center"/>
        </w:trPr>
        <w:tc>
          <w:tcPr>
            <w:tcW w:w="2754" w:type="dxa"/>
          </w:tcPr>
          <w:p w:rsidR="00F7582F" w:rsidRDefault="00F7582F" w:rsidP="001C1343" w:rsidRPr="00D855C7">
            <w:r w:rsidRPr="00D855C7">
              <w:t>Color Guard</w:t>
            </w:r>
          </w:p>
        </w:tc>
        <w:tc>
          <w:tcPr>
            <w:tcW w:w="1584" w:type="dxa"/>
          </w:tcPr>
          <w:p w:rsidR="00F7582F" w:rsidRDefault="00F7582F" w:rsidP="00620A6D" w:rsidRPr="00D855C7">
            <w:r w:rsidRPr="00D855C7">
              <w:t>$</w:t>
            </w:r>
            <w:r w:rsidR="00620A6D">
              <w:t>250</w:t>
            </w:r>
          </w:p>
        </w:tc>
        <w:tc>
          <w:tcPr>
            <w:tcW w:w="1800" w:type="dxa"/>
          </w:tcPr>
          <w:p w:rsidR="00F7582F" w:rsidRDefault="00F7582F" w:rsidP="00620A6D" w:rsidRPr="00D855C7">
            <w:r w:rsidRPr="00D855C7">
              <w:t>$</w:t>
            </w:r>
            <w:r w:rsidR="00620A6D">
              <w:t>225</w:t>
            </w:r>
          </w:p>
        </w:tc>
        <w:tc>
          <w:tcPr>
            <w:tcW w:w="1440" w:type="dxa"/>
          </w:tcPr>
          <w:p w:rsidR="00F7582F" w:rsidRDefault="00F7582F" w:rsidP="00620A6D" w:rsidRPr="00D855C7">
            <w:r w:rsidRPr="00D855C7">
              <w:t>$</w:t>
            </w:r>
            <w:r w:rsidR="00620A6D">
              <w:t>200</w:t>
            </w:r>
          </w:p>
        </w:tc>
      </w:tr>
      <w:tr w:rsidR="00F7582F" w:rsidRPr="00D855C7" w:rsidTr="00393174">
        <w:trPr>
          <w:jc w:val="center"/>
        </w:trPr>
        <w:tc>
          <w:tcPr>
            <w:tcW w:w="2754" w:type="dxa"/>
          </w:tcPr>
          <w:p w:rsidR="00F7582F" w:rsidRDefault="00F7582F" w:rsidP="001C1343" w:rsidRPr="00D855C7">
            <w:r w:rsidRPr="00D855C7">
              <w:t>Non-Marching</w:t>
            </w:r>
          </w:p>
        </w:tc>
        <w:tc>
          <w:tcPr>
            <w:tcW w:w="1584" w:type="dxa"/>
          </w:tcPr>
          <w:p w:rsidR="00F7582F" w:rsidRDefault="00F7582F" w:rsidP="001C1343" w:rsidRPr="00D855C7">
            <w:r w:rsidRPr="00D855C7">
              <w:t>$50</w:t>
            </w:r>
          </w:p>
        </w:tc>
        <w:tc>
          <w:tcPr>
            <w:tcW w:w="1800" w:type="dxa"/>
          </w:tcPr>
          <w:p w:rsidR="00F7582F" w:rsidRDefault="00F7582F" w:rsidP="001C1343" w:rsidRPr="00D855C7">
            <w:r w:rsidRPr="00D855C7">
              <w:t>$50</w:t>
            </w:r>
          </w:p>
        </w:tc>
        <w:tc>
          <w:tcPr>
            <w:tcW w:w="1440" w:type="dxa"/>
          </w:tcPr>
          <w:p w:rsidR="00F7582F" w:rsidRDefault="00F7582F" w:rsidP="001C1343" w:rsidRPr="00D855C7">
            <w:r w:rsidRPr="00D855C7">
              <w:t>$50</w:t>
            </w:r>
          </w:p>
        </w:tc>
      </w:tr>
    </w:tbl>
    <w:p w:rsidR="00F7582F" w:rsidRDefault="00F7582F" w:rsidP="00F7582F" w:rsidRPr="00D855C7">
      <w:pPr>
        <w:rPr>
          <w:b/>
        </w:rPr>
      </w:pPr>
    </w:p>
    <w:p w:rsidR="00837420" w:rsidRDefault="002D1044" w:rsidP="00837420">
      <w:pPr>
        <w:jc w:val="center"/>
        <w:rPr>
          <w:b/>
          <w:sz w:val="32"/>
          <w:szCs w:val="32"/>
        </w:rPr>
      </w:pPr>
      <w:r>
        <w:rPr>
          <w:b/>
          <w:sz w:val="32"/>
          <w:szCs w:val="32"/>
        </w:rPr>
        <w:t>20</w:t>
      </w:r>
      <w:r w:rsidR="00620A6D">
        <w:rPr>
          <w:b/>
          <w:sz w:val="32"/>
          <w:szCs w:val="32"/>
        </w:rPr>
        <w:t>22</w:t>
      </w:r>
      <w:r>
        <w:rPr>
          <w:b/>
          <w:sz w:val="32"/>
          <w:szCs w:val="32"/>
        </w:rPr>
        <w:t>-20</w:t>
      </w:r>
      <w:r w:rsidR="00620A6D">
        <w:rPr>
          <w:b/>
          <w:sz w:val="32"/>
          <w:szCs w:val="32"/>
        </w:rPr>
        <w:t>23</w:t>
      </w:r>
      <w:r>
        <w:rPr>
          <w:b/>
          <w:sz w:val="32"/>
          <w:szCs w:val="32"/>
        </w:rPr>
        <w:t xml:space="preserve"> </w:t>
      </w:r>
      <w:r w:rsidR="00837420">
        <w:rPr>
          <w:b/>
          <w:sz w:val="32"/>
          <w:szCs w:val="32"/>
        </w:rPr>
        <w:t xml:space="preserve">Payment Schedule </w:t>
      </w:r>
    </w:p>
    <w:p w:rsidR="00837420" w:rsidRDefault="00837420" w:rsidP="00F7582F">
      <w:pPr>
        <w:rPr>
          <w:b/>
        </w:rPr>
      </w:pPr>
    </w:p>
    <w:p w:rsidR="00F7582F" w:rsidRDefault="00F7582F" w:rsidP="00F7582F" w:rsidRPr="00C84838">
      <w:pPr>
        <w:jc w:val="center"/>
        <w:rPr>
          <w:b/>
          <w:color w:val="0000FF"/>
        </w:rPr>
      </w:pPr>
      <w:r w:rsidRPr="00C84838">
        <w:rPr>
          <w:b/>
          <w:color w:val="0000FF"/>
        </w:rPr>
        <w:t xml:space="preserve">Fee Schedule: </w:t>
      </w:r>
      <w:r w:rsidRPr="004348AC">
        <w:rPr>
          <w:b/>
          <w:color w:val="000000"/>
        </w:rPr>
        <w:t>Full Year Student</w:t>
      </w:r>
    </w:p>
    <w:tbl>
      <w:tblPr>
        <w:tblW w:w="0" w:type="auto"/>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jc w:val="center"/>
        <w:tblLook w:val="4A0"/>
      </w:tblPr>
      <w:tblGrid>
        <w:gridCol w:w="2754"/>
        <w:gridCol w:w="1584"/>
        <w:gridCol w:w="1710"/>
        <w:gridCol w:w="1530"/>
      </w:tblGrid>
      <w:tr w:rsidR="00F7582F" w:rsidRPr="00D855C7" w:rsidTr="001C1343">
        <w:trPr>
          <w:jc w:val="center"/>
        </w:trPr>
        <w:tc>
          <w:tcPr>
            <w:tcW w:w="2754" w:type="dxa"/>
          </w:tcPr>
          <w:p w:rsidR="00F7582F" w:rsidRDefault="008F6E28" w:rsidP="001C1343" w:rsidRPr="00393174">
            <w:pPr>
              <w:rPr>
                <w:b/>
              </w:rPr>
            </w:pPr>
            <w:r w:rsidRPr="00393174">
              <w:rPr>
                <w:b/>
              </w:rPr>
              <w:t>Payment Due Date</w:t>
            </w:r>
          </w:p>
        </w:tc>
        <w:tc>
          <w:tcPr>
            <w:tcW w:w="1584" w:type="dxa"/>
          </w:tcPr>
          <w:p w:rsidR="00F7582F" w:rsidRDefault="00F7582F" w:rsidP="001C1343" w:rsidRPr="00D855C7">
            <w:r w:rsidRPr="00D855C7">
              <w:t>First Child</w:t>
            </w:r>
          </w:p>
        </w:tc>
        <w:tc>
          <w:tcPr>
            <w:tcW w:w="1710" w:type="dxa"/>
          </w:tcPr>
          <w:p w:rsidR="00F7582F" w:rsidRDefault="00F7582F" w:rsidP="001C1343" w:rsidRPr="00D855C7">
            <w:r w:rsidRPr="00D855C7">
              <w:t>Second Child</w:t>
            </w:r>
          </w:p>
        </w:tc>
        <w:tc>
          <w:tcPr>
            <w:tcW w:w="1530" w:type="dxa"/>
          </w:tcPr>
          <w:p w:rsidR="00F7582F" w:rsidRDefault="00F7582F" w:rsidP="001C1343" w:rsidRPr="00D855C7">
            <w:r w:rsidRPr="00D855C7">
              <w:t>Third Child</w:t>
            </w:r>
          </w:p>
        </w:tc>
      </w:tr>
      <w:tr w:rsidR="00F7582F" w:rsidRPr="00D855C7" w:rsidTr="004348AC">
        <w:trPr>
          <w:jc w:val="center"/>
          <w:trHeight w:val="260"/>
        </w:trPr>
        <w:tc>
          <w:tcPr>
            <w:tcW w:w="2754" w:type="dxa"/>
          </w:tcPr>
          <w:p w:rsidR="00F7582F" w:rsidRDefault="00393174" w:rsidP="00620A6D" w:rsidRPr="00D855C7">
            <w:r>
              <w:t>Band Camp Mandatory</w:t>
            </w:r>
            <w:r w:rsidR="00B56BCE">
              <w:t xml:space="preserve"> </w:t>
            </w:r>
            <w:r>
              <w:t>Meeting</w:t>
            </w:r>
            <w:r w:rsidR="00B56BCE">
              <w:t xml:space="preserve"> </w:t>
            </w:r>
            <w:r w:rsidR="00620A6D">
              <w:t>(date TBD)</w:t>
            </w:r>
          </w:p>
        </w:tc>
        <w:tc>
          <w:tcPr>
            <w:tcW w:w="1584" w:type="dxa"/>
          </w:tcPr>
          <w:p w:rsidR="00F7582F" w:rsidRDefault="00F7582F" w:rsidP="001C1343" w:rsidRPr="00D855C7">
            <w:r w:rsidRPr="00D855C7">
              <w:t>$150</w:t>
            </w:r>
          </w:p>
        </w:tc>
        <w:tc>
          <w:tcPr>
            <w:tcW w:w="1710" w:type="dxa"/>
          </w:tcPr>
          <w:p w:rsidR="00F7582F" w:rsidRDefault="00F7582F" w:rsidP="001C1343" w:rsidRPr="00D855C7">
            <w:r w:rsidRPr="00D855C7">
              <w:t>$125</w:t>
            </w:r>
          </w:p>
        </w:tc>
        <w:tc>
          <w:tcPr>
            <w:tcW w:w="1530" w:type="dxa"/>
          </w:tcPr>
          <w:p w:rsidR="00F7582F" w:rsidRDefault="00F7582F" w:rsidP="001C1343" w:rsidRPr="00D855C7">
            <w:r w:rsidRPr="00D855C7">
              <w:t>$100</w:t>
            </w:r>
          </w:p>
        </w:tc>
      </w:tr>
      <w:tr w:rsidR="00F7582F" w:rsidRPr="00D855C7" w:rsidTr="001C1343">
        <w:trPr>
          <w:jc w:val="center"/>
        </w:trPr>
        <w:tc>
          <w:tcPr>
            <w:tcW w:w="2754" w:type="dxa"/>
          </w:tcPr>
          <w:p w:rsidR="00F7582F" w:rsidRDefault="00F7582F" w:rsidP="001C1343" w:rsidRPr="00D855C7">
            <w:r w:rsidRPr="00D855C7">
              <w:t>October 1</w:t>
            </w:r>
            <w:r w:rsidRPr="00D855C7">
              <w:rPr>
                <w:vertAlign w:val="superscript"/>
              </w:rPr>
              <w:t>st</w:t>
            </w:r>
          </w:p>
        </w:tc>
        <w:tc>
          <w:tcPr>
            <w:tcW w:w="1584" w:type="dxa"/>
          </w:tcPr>
          <w:p w:rsidR="00F7582F" w:rsidRDefault="00F7582F" w:rsidP="001C1343" w:rsidRPr="00D855C7">
            <w:r w:rsidRPr="00D855C7">
              <w:t>$50</w:t>
            </w:r>
          </w:p>
        </w:tc>
        <w:tc>
          <w:tcPr>
            <w:tcW w:w="1710" w:type="dxa"/>
          </w:tcPr>
          <w:p w:rsidR="00F7582F" w:rsidRDefault="00F7582F" w:rsidP="001C1343" w:rsidRPr="00D855C7">
            <w:r w:rsidRPr="00D855C7">
              <w:t>$50</w:t>
            </w:r>
          </w:p>
        </w:tc>
        <w:tc>
          <w:tcPr>
            <w:tcW w:w="1530" w:type="dxa"/>
          </w:tcPr>
          <w:p w:rsidR="00F7582F" w:rsidRDefault="00F7582F" w:rsidP="001C1343" w:rsidRPr="00D855C7">
            <w:r w:rsidRPr="00D855C7">
              <w:t>$50</w:t>
            </w:r>
          </w:p>
        </w:tc>
      </w:tr>
      <w:tr w:rsidR="00F7582F" w:rsidRPr="00D855C7" w:rsidTr="001C1343">
        <w:trPr>
          <w:jc w:val="center"/>
        </w:trPr>
        <w:tc>
          <w:tcPr>
            <w:tcW w:w="2754" w:type="dxa"/>
          </w:tcPr>
          <w:p w:rsidR="00F7582F" w:rsidRDefault="00F7582F" w:rsidP="001C1343" w:rsidRPr="00D855C7">
            <w:r w:rsidRPr="00D855C7">
              <w:t>November 1st</w:t>
            </w:r>
          </w:p>
        </w:tc>
        <w:tc>
          <w:tcPr>
            <w:tcW w:w="1584" w:type="dxa"/>
          </w:tcPr>
          <w:p w:rsidR="00F7582F" w:rsidRDefault="00F7582F" w:rsidP="001C1343" w:rsidRPr="00D855C7">
            <w:r w:rsidRPr="00D855C7">
              <w:t>$50</w:t>
            </w:r>
          </w:p>
        </w:tc>
        <w:tc>
          <w:tcPr>
            <w:tcW w:w="1710" w:type="dxa"/>
          </w:tcPr>
          <w:p w:rsidR="00F7582F" w:rsidRDefault="00F7582F" w:rsidP="001C1343" w:rsidRPr="00D855C7">
            <w:r w:rsidRPr="00D855C7">
              <w:t>$50</w:t>
            </w:r>
          </w:p>
        </w:tc>
        <w:tc>
          <w:tcPr>
            <w:tcW w:w="1530" w:type="dxa"/>
          </w:tcPr>
          <w:p w:rsidR="00F7582F" w:rsidRDefault="00F7582F" w:rsidP="001C1343" w:rsidRPr="00D855C7">
            <w:r w:rsidRPr="00D855C7">
              <w:t>$50</w:t>
            </w:r>
          </w:p>
        </w:tc>
      </w:tr>
      <w:tr w:rsidR="00F7582F" w:rsidRPr="00D855C7" w:rsidTr="001C1343">
        <w:trPr>
          <w:jc w:val="center"/>
        </w:trPr>
        <w:tc>
          <w:tcPr>
            <w:tcW w:w="2754" w:type="dxa"/>
          </w:tcPr>
          <w:p w:rsidR="00F7582F" w:rsidRDefault="00F7582F" w:rsidP="001C1343" w:rsidRPr="00D855C7">
            <w:r w:rsidRPr="00D855C7">
              <w:t>Total</w:t>
            </w:r>
          </w:p>
        </w:tc>
        <w:tc>
          <w:tcPr>
            <w:tcW w:w="1584" w:type="dxa"/>
          </w:tcPr>
          <w:p w:rsidR="00F7582F" w:rsidRDefault="00F7582F" w:rsidP="001C1343" w:rsidRPr="00D855C7">
            <w:r w:rsidRPr="00D855C7">
              <w:t>$250</w:t>
            </w:r>
          </w:p>
        </w:tc>
        <w:tc>
          <w:tcPr>
            <w:tcW w:w="1710" w:type="dxa"/>
          </w:tcPr>
          <w:p w:rsidR="00F7582F" w:rsidRDefault="00F7582F" w:rsidP="001C1343" w:rsidRPr="00D855C7">
            <w:r w:rsidRPr="00D855C7">
              <w:t>$225</w:t>
            </w:r>
          </w:p>
        </w:tc>
        <w:tc>
          <w:tcPr>
            <w:tcW w:w="1530" w:type="dxa"/>
          </w:tcPr>
          <w:p w:rsidR="00F7582F" w:rsidRDefault="00F7582F" w:rsidP="001C1343" w:rsidRPr="00D855C7">
            <w:r w:rsidRPr="00D855C7">
              <w:t>$200</w:t>
            </w:r>
          </w:p>
        </w:tc>
      </w:tr>
    </w:tbl>
    <w:p w:rsidR="00F7582F" w:rsidRDefault="00F7582F" w:rsidP="00F7582F" w:rsidRPr="00D855C7"/>
    <w:p w:rsidR="00F7582F" w:rsidRDefault="00F7582F" w:rsidP="00F7582F" w:rsidRPr="004348AC">
      <w:pPr>
        <w:jc w:val="center"/>
        <w:rPr>
          <w:b/>
          <w:color w:val="000000"/>
        </w:rPr>
      </w:pPr>
      <w:r>
        <w:rPr>
          <w:b/>
        </w:rPr>
        <w:t xml:space="preserve"> </w:t>
      </w:r>
      <w:r w:rsidRPr="00C84838">
        <w:rPr>
          <w:b/>
          <w:color w:val="0000FF"/>
        </w:rPr>
        <w:t xml:space="preserve">Fee Schedule: </w:t>
      </w:r>
      <w:r w:rsidRPr="004348AC">
        <w:rPr>
          <w:b/>
          <w:color w:val="000000"/>
        </w:rPr>
        <w:t>Marching Season Only</w:t>
      </w:r>
    </w:p>
    <w:tbl>
      <w:tblPr>
        <w:tblW w:w="0" w:type="auto"/>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jc w:val="center"/>
        <w:tblLook w:val="4A0"/>
      </w:tblPr>
      <w:tblGrid>
        <w:gridCol w:w="2754"/>
        <w:gridCol w:w="1584"/>
        <w:gridCol w:w="1710"/>
        <w:gridCol w:w="1530"/>
      </w:tblGrid>
      <w:tr w:rsidR="00F7582F" w:rsidRPr="00D855C7" w:rsidTr="001C1343">
        <w:trPr>
          <w:jc w:val="center"/>
        </w:trPr>
        <w:tc>
          <w:tcPr>
            <w:tcW w:w="2754" w:type="dxa"/>
          </w:tcPr>
          <w:p w:rsidR="00F7582F" w:rsidRDefault="008F6E28" w:rsidP="001C1343" w:rsidRPr="00393174">
            <w:pPr>
              <w:rPr>
                <w:b/>
              </w:rPr>
            </w:pPr>
            <w:r w:rsidRPr="00393174">
              <w:rPr>
                <w:b/>
              </w:rPr>
              <w:t>Payment Due Date</w:t>
            </w:r>
          </w:p>
        </w:tc>
        <w:tc>
          <w:tcPr>
            <w:tcW w:w="1584" w:type="dxa"/>
          </w:tcPr>
          <w:p w:rsidR="00F7582F" w:rsidRDefault="00F7582F" w:rsidP="001C1343" w:rsidRPr="00D855C7">
            <w:r w:rsidRPr="00D855C7">
              <w:t>First Child</w:t>
            </w:r>
          </w:p>
        </w:tc>
        <w:tc>
          <w:tcPr>
            <w:tcW w:w="1710" w:type="dxa"/>
          </w:tcPr>
          <w:p w:rsidR="00F7582F" w:rsidRDefault="00F7582F" w:rsidP="001C1343" w:rsidRPr="00D855C7">
            <w:r w:rsidRPr="00D855C7">
              <w:t>Second Child</w:t>
            </w:r>
          </w:p>
        </w:tc>
        <w:tc>
          <w:tcPr>
            <w:tcW w:w="1530" w:type="dxa"/>
          </w:tcPr>
          <w:p w:rsidR="00F7582F" w:rsidRDefault="00F7582F" w:rsidP="001C1343" w:rsidRPr="00D855C7">
            <w:r w:rsidRPr="00D855C7">
              <w:t>Third Child</w:t>
            </w:r>
          </w:p>
        </w:tc>
      </w:tr>
      <w:tr w:rsidR="00F7582F" w:rsidRPr="00D855C7" w:rsidTr="001C1343">
        <w:trPr>
          <w:jc w:val="center"/>
        </w:trPr>
        <w:tc>
          <w:tcPr>
            <w:tcW w:w="2754" w:type="dxa"/>
          </w:tcPr>
          <w:p w:rsidR="00F7582F" w:rsidRDefault="00B56BCE" w:rsidP="00620A6D" w:rsidRPr="00D855C7">
            <w:r>
              <w:t>Band Camp Mandatory Me</w:t>
            </w:r>
            <w:r w:rsidR="00620A6D">
              <w:t>eting (date TBD)</w:t>
            </w:r>
          </w:p>
        </w:tc>
        <w:tc>
          <w:tcPr>
            <w:tcW w:w="1584" w:type="dxa"/>
          </w:tcPr>
          <w:p w:rsidR="00F7582F" w:rsidRDefault="00F7582F" w:rsidP="001C1343" w:rsidRPr="00D855C7">
            <w:pPr>
              <w:jc w:val="center"/>
            </w:pPr>
            <w:r w:rsidRPr="00D855C7">
              <w:t>$150</w:t>
            </w:r>
          </w:p>
        </w:tc>
        <w:tc>
          <w:tcPr>
            <w:tcW w:w="1710" w:type="dxa"/>
          </w:tcPr>
          <w:p w:rsidR="00F7582F" w:rsidRDefault="00F7582F" w:rsidP="001C1343" w:rsidRPr="00D855C7">
            <w:pPr>
              <w:jc w:val="center"/>
            </w:pPr>
            <w:r w:rsidRPr="00D855C7">
              <w:t>$125</w:t>
            </w:r>
          </w:p>
        </w:tc>
        <w:tc>
          <w:tcPr>
            <w:tcW w:w="1530" w:type="dxa"/>
          </w:tcPr>
          <w:p w:rsidR="00F7582F" w:rsidRDefault="00F7582F" w:rsidP="001C1343" w:rsidRPr="00D855C7">
            <w:pPr>
              <w:jc w:val="center"/>
            </w:pPr>
            <w:r w:rsidRPr="00D855C7">
              <w:t>$100</w:t>
            </w:r>
          </w:p>
        </w:tc>
      </w:tr>
      <w:tr w:rsidR="00F7582F" w:rsidRPr="00D855C7" w:rsidTr="001C1343">
        <w:trPr>
          <w:jc w:val="center"/>
        </w:trPr>
        <w:tc>
          <w:tcPr>
            <w:tcW w:w="2754" w:type="dxa"/>
          </w:tcPr>
          <w:p w:rsidR="00F7582F" w:rsidRDefault="004348AC" w:rsidP="004348AC" w:rsidRPr="00D855C7">
            <w:r w:rsidRPr="00D855C7">
              <w:t>October 1</w:t>
            </w:r>
            <w:r w:rsidRPr="00D855C7">
              <w:rPr>
                <w:vertAlign w:val="superscript"/>
              </w:rPr>
              <w:t>st</w:t>
            </w:r>
          </w:p>
        </w:tc>
        <w:tc>
          <w:tcPr>
            <w:tcW w:w="1584" w:type="dxa"/>
          </w:tcPr>
          <w:p w:rsidR="00F7582F" w:rsidRDefault="00F7582F" w:rsidP="001C1343" w:rsidRPr="00D855C7">
            <w:pPr>
              <w:jc w:val="center"/>
            </w:pPr>
            <w:r w:rsidRPr="00D855C7">
              <w:t>$50</w:t>
            </w:r>
          </w:p>
        </w:tc>
        <w:tc>
          <w:tcPr>
            <w:tcW w:w="1710" w:type="dxa"/>
          </w:tcPr>
          <w:p w:rsidR="00F7582F" w:rsidRDefault="00F7582F" w:rsidP="001C1343" w:rsidRPr="00D855C7">
            <w:pPr>
              <w:jc w:val="center"/>
            </w:pPr>
            <w:r w:rsidRPr="00D855C7">
              <w:t>$50</w:t>
            </w:r>
          </w:p>
        </w:tc>
        <w:tc>
          <w:tcPr>
            <w:tcW w:w="1530" w:type="dxa"/>
          </w:tcPr>
          <w:p w:rsidR="00F7582F" w:rsidRDefault="00F7582F" w:rsidP="001C1343" w:rsidRPr="00D855C7">
            <w:pPr>
              <w:jc w:val="center"/>
            </w:pPr>
            <w:r w:rsidRPr="00D855C7">
              <w:t>$50</w:t>
            </w:r>
          </w:p>
        </w:tc>
      </w:tr>
      <w:tr w:rsidR="00F7582F" w:rsidRPr="00D855C7" w:rsidTr="001C1343">
        <w:trPr>
          <w:jc w:val="center"/>
        </w:trPr>
        <w:tc>
          <w:tcPr>
            <w:tcW w:w="2754" w:type="dxa"/>
          </w:tcPr>
          <w:p w:rsidR="00F7582F" w:rsidRDefault="00F7582F" w:rsidP="004348AC" w:rsidRPr="00D855C7">
            <w:r w:rsidRPr="00D855C7">
              <w:t>Total</w:t>
            </w:r>
          </w:p>
        </w:tc>
        <w:tc>
          <w:tcPr>
            <w:tcW w:w="1584" w:type="dxa"/>
          </w:tcPr>
          <w:p w:rsidR="00F7582F" w:rsidRDefault="00F7582F" w:rsidP="001C1343" w:rsidRPr="00D855C7">
            <w:pPr>
              <w:jc w:val="center"/>
            </w:pPr>
            <w:r w:rsidRPr="00D855C7">
              <w:t>$200</w:t>
            </w:r>
          </w:p>
        </w:tc>
        <w:tc>
          <w:tcPr>
            <w:tcW w:w="1710" w:type="dxa"/>
          </w:tcPr>
          <w:p w:rsidR="00F7582F" w:rsidRDefault="00F7582F" w:rsidP="001C1343" w:rsidRPr="00D855C7">
            <w:pPr>
              <w:jc w:val="center"/>
            </w:pPr>
            <w:r w:rsidRPr="00D855C7">
              <w:t>$175</w:t>
            </w:r>
          </w:p>
        </w:tc>
        <w:tc>
          <w:tcPr>
            <w:tcW w:w="1530" w:type="dxa"/>
          </w:tcPr>
          <w:p w:rsidR="00F7582F" w:rsidRDefault="00F7582F" w:rsidP="001C1343" w:rsidRPr="00D855C7">
            <w:pPr>
              <w:jc w:val="center"/>
            </w:pPr>
            <w:r w:rsidRPr="00D855C7">
              <w:t>$150</w:t>
            </w:r>
          </w:p>
        </w:tc>
      </w:tr>
    </w:tbl>
    <w:p w:rsidR="00F7582F" w:rsidRDefault="00F7582F" w:rsidP="00620A6D" w:rsidRPr="00D855C7">
      <w:pPr>
        <w:rPr>
          <w:b/>
        </w:rPr>
      </w:pPr>
    </w:p>
    <w:p w:rsidR="00F7582F" w:rsidRDefault="00F7582F" w:rsidP="00F7582F" w:rsidRPr="00C84838">
      <w:pPr>
        <w:jc w:val="center"/>
        <w:rPr>
          <w:b/>
          <w:color w:val="0000FF"/>
        </w:rPr>
      </w:pPr>
      <w:r w:rsidRPr="00C84838">
        <w:rPr>
          <w:b/>
          <w:color w:val="0000FF"/>
        </w:rPr>
        <w:t xml:space="preserve"> Fee Schedule: </w:t>
      </w:r>
      <w:r w:rsidRPr="004348AC">
        <w:rPr>
          <w:b/>
          <w:color w:val="000000"/>
        </w:rPr>
        <w:t>Non-Marching</w:t>
      </w:r>
    </w:p>
    <w:tbl>
      <w:tblPr>
        <w:tblW w:w="0" w:type="auto"/>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jc w:val="center"/>
        <w:tblLook w:val="4A0"/>
      </w:tblPr>
      <w:tblGrid>
        <w:gridCol w:w="2754"/>
        <w:gridCol w:w="1584"/>
        <w:gridCol w:w="1710"/>
        <w:gridCol w:w="1530"/>
      </w:tblGrid>
      <w:tr w:rsidR="00F7582F" w:rsidRPr="00D855C7" w:rsidTr="001C1343">
        <w:trPr>
          <w:jc w:val="center"/>
        </w:trPr>
        <w:tc>
          <w:tcPr>
            <w:tcW w:w="2754" w:type="dxa"/>
          </w:tcPr>
          <w:p w:rsidR="00F7582F" w:rsidRDefault="008F6E28" w:rsidP="001C1343" w:rsidRPr="00393174">
            <w:pPr>
              <w:rPr>
                <w:b/>
              </w:rPr>
            </w:pPr>
            <w:r w:rsidRPr="00393174">
              <w:rPr>
                <w:b/>
              </w:rPr>
              <w:t>Payment Due Date</w:t>
            </w:r>
          </w:p>
        </w:tc>
        <w:tc>
          <w:tcPr>
            <w:tcW w:w="1584" w:type="dxa"/>
          </w:tcPr>
          <w:p w:rsidR="00F7582F" w:rsidRDefault="00F7582F" w:rsidP="001C1343" w:rsidRPr="00D855C7">
            <w:r w:rsidRPr="00D855C7">
              <w:t>First Child</w:t>
            </w:r>
          </w:p>
        </w:tc>
        <w:tc>
          <w:tcPr>
            <w:tcW w:w="1710" w:type="dxa"/>
          </w:tcPr>
          <w:p w:rsidR="00F7582F" w:rsidRDefault="00F7582F" w:rsidP="001C1343" w:rsidRPr="00D855C7">
            <w:r w:rsidRPr="00D855C7">
              <w:t>Second Child</w:t>
            </w:r>
          </w:p>
        </w:tc>
        <w:tc>
          <w:tcPr>
            <w:tcW w:w="1530" w:type="dxa"/>
          </w:tcPr>
          <w:p w:rsidR="00F7582F" w:rsidRDefault="00F7582F" w:rsidP="001C1343" w:rsidRPr="00D855C7">
            <w:r w:rsidRPr="00D855C7">
              <w:t>Third Child</w:t>
            </w:r>
          </w:p>
        </w:tc>
      </w:tr>
      <w:tr w:rsidR="00F7582F" w:rsidRPr="00D855C7" w:rsidTr="001C1343">
        <w:trPr>
          <w:jc w:val="center"/>
        </w:trPr>
        <w:tc>
          <w:tcPr>
            <w:tcW w:w="2754" w:type="dxa"/>
          </w:tcPr>
          <w:p w:rsidR="00F7582F" w:rsidRDefault="004348AC" w:rsidP="001C1343" w:rsidRPr="00D855C7">
            <w:r w:rsidRPr="00D855C7">
              <w:t>October 1</w:t>
            </w:r>
            <w:r w:rsidRPr="00D855C7">
              <w:rPr>
                <w:vertAlign w:val="superscript"/>
              </w:rPr>
              <w:t>st</w:t>
            </w:r>
          </w:p>
        </w:tc>
        <w:tc>
          <w:tcPr>
            <w:tcW w:w="1584" w:type="dxa"/>
          </w:tcPr>
          <w:p w:rsidR="00F7582F" w:rsidRDefault="00F7582F" w:rsidP="001C1343" w:rsidRPr="00D855C7">
            <w:r w:rsidRPr="00D855C7">
              <w:t>$50</w:t>
            </w:r>
          </w:p>
        </w:tc>
        <w:tc>
          <w:tcPr>
            <w:tcW w:w="1710" w:type="dxa"/>
          </w:tcPr>
          <w:p w:rsidR="00F7582F" w:rsidRDefault="00F7582F" w:rsidP="001C1343" w:rsidRPr="00D855C7">
            <w:r w:rsidRPr="00D855C7">
              <w:t>$50</w:t>
            </w:r>
          </w:p>
        </w:tc>
        <w:tc>
          <w:tcPr>
            <w:tcW w:w="1530" w:type="dxa"/>
          </w:tcPr>
          <w:p w:rsidR="00F7582F" w:rsidRDefault="00F7582F" w:rsidP="001C1343" w:rsidRPr="00D855C7">
            <w:r w:rsidRPr="00D855C7">
              <w:t>$50</w:t>
            </w:r>
          </w:p>
        </w:tc>
      </w:tr>
    </w:tbl>
    <w:p w:rsidR="00F7582F" w:rsidRDefault="00F7582F" w:rsidP="00F7582F" w:rsidRPr="00D855C7"/>
    <w:p w:rsidR="00F7582F" w:rsidRDefault="00F7582F" w:rsidP="00F7582F">
      <w:pPr>
        <w:rPr>
          <w:sz w:val="20"/>
          <w:szCs w:val="20"/>
        </w:rPr>
      </w:pPr>
    </w:p>
    <w:p w:rsidR="00620A6D" w:rsidRDefault="00620A6D" w:rsidP="00F7582F">
      <w:pPr>
        <w:rPr>
          <w:sz w:val="20"/>
          <w:szCs w:val="20"/>
        </w:rPr>
      </w:pPr>
    </w:p>
    <w:p w:rsidR="00620A6D" w:rsidRDefault="00620A6D" w:rsidP="00F7582F">
      <w:pPr>
        <w:rPr>
          <w:sz w:val="20"/>
          <w:szCs w:val="20"/>
        </w:rPr>
      </w:pPr>
    </w:p>
    <w:p w:rsidR="00620A6D" w:rsidRDefault="00620A6D" w:rsidP="00F7582F" w:rsidRPr="00D855C7">
      <w:pPr>
        <w:rPr>
          <w:sz w:val="20"/>
          <w:szCs w:val="20"/>
        </w:rPr>
      </w:pPr>
    </w:p>
    <w:p w:rsidR="00F7582F" w:rsidRDefault="00F7582F" w:rsidP="00F7582F" w:rsidRPr="00D855C7">
      <w:pPr>
        <w:rPr>
          <w:sz w:val="20"/>
          <w:szCs w:val="20"/>
        </w:rPr>
      </w:pPr>
      <w:r>
        <w:rPr>
          <w:b/>
          <w:sz w:val="20"/>
          <w:szCs w:val="20"/>
        </w:rPr>
        <w:t xml:space="preserve">              </w:t>
        <w:lastRenderedPageBreak/>
      </w:r>
      <w:r>
        <w:rPr>
          <w:b/>
          <w:sz w:val="20"/>
          <w:szCs w:val="20"/>
        </w:rPr>
        <w:tab/>
      </w:r>
      <w:r>
        <w:rPr>
          <w:b/>
          <w:sz w:val="20"/>
          <w:szCs w:val="20"/>
        </w:rPr>
        <w:tab/>
      </w:r>
      <w:r w:rsidR="00837420">
        <w:rPr>
          <w:b/>
          <w:sz w:val="20"/>
          <w:szCs w:val="20"/>
        </w:rPr>
        <w:t xml:space="preserve">  </w:t>
      </w:r>
      <w:r w:rsidRPr="00D855C7">
        <w:rPr>
          <w:b/>
          <w:sz w:val="20"/>
          <w:szCs w:val="20"/>
        </w:rPr>
        <w:t>Total Fee example for Full-Year Marcher</w:t>
      </w:r>
      <w:r w:rsidRPr="00D855C7">
        <w:rPr>
          <w:sz w:val="20"/>
          <w:szCs w:val="20"/>
        </w:rPr>
        <w:tab/>
      </w:r>
      <w:r w:rsidR="00837420">
        <w:rPr>
          <w:sz w:val="20"/>
          <w:szCs w:val="20"/>
        </w:rPr>
        <w:t xml:space="preserve"> </w:t>
      </w:r>
      <w:r w:rsidRPr="00D855C7">
        <w:rPr>
          <w:b/>
          <w:sz w:val="20"/>
          <w:szCs w:val="20"/>
        </w:rPr>
        <w:t>Total Fee example for Color Guard</w:t>
      </w:r>
    </w:p>
    <w:tbl>
      <w:tblPr>
        <w:tblpPr w:leftFromText="180" w:rightFromText="180" w:vertAnchor="text" w:horzAnchor="page" w:tblpX="2314" w:tblpY="144"/>
        <w:tblW w:w="0" w:type="auto"/>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Look w:val="4A0"/>
      </w:tblPr>
      <w:tblGrid>
        <w:gridCol w:w="2808"/>
        <w:gridCol w:w="720"/>
      </w:tblGrid>
      <w:tr w:rsidR="00620A6D" w:rsidRPr="00D855C7" w:rsidTr="00F74EA1">
        <w:tc>
          <w:tcPr>
            <w:tcW w:w="2808" w:type="dxa"/>
          </w:tcPr>
          <w:p w:rsidR="00620A6D" w:rsidRDefault="00620A6D" w:rsidP="00620A6D" w:rsidRPr="00D855C7">
            <w:r>
              <w:t>Band Program Fees</w:t>
            </w:r>
          </w:p>
        </w:tc>
        <w:tc>
          <w:tcPr>
            <w:tcW w:w="720" w:type="dxa"/>
          </w:tcPr>
          <w:p w:rsidR="00620A6D" w:rsidRDefault="00620A6D" w:rsidP="00620A6D" w:rsidRPr="00D855C7">
            <w:r w:rsidRPr="00D855C7">
              <w:t>$250</w:t>
            </w:r>
          </w:p>
        </w:tc>
      </w:tr>
      <w:tr w:rsidR="00620A6D" w:rsidRPr="00D855C7" w:rsidTr="00F74EA1">
        <w:tc>
          <w:tcPr>
            <w:tcW w:w="2808" w:type="dxa"/>
          </w:tcPr>
          <w:p w:rsidR="00620A6D" w:rsidRDefault="00620A6D" w:rsidP="00620A6D">
            <w:r>
              <w:t>Sponsor-A-</w:t>
            </w:r>
            <w:proofErr w:type="spellStart"/>
            <w:r>
              <w:t>Spart</w:t>
            </w:r>
            <w:proofErr w:type="spellEnd"/>
          </w:p>
        </w:tc>
        <w:tc>
          <w:tcPr>
            <w:tcW w:w="720" w:type="dxa"/>
          </w:tcPr>
          <w:p w:rsidR="00620A6D" w:rsidRDefault="00620A6D" w:rsidP="00620A6D" w:rsidRPr="00D855C7">
            <w:r>
              <w:t>$250</w:t>
            </w:r>
          </w:p>
        </w:tc>
      </w:tr>
      <w:tr w:rsidR="00620A6D" w:rsidRPr="00D855C7" w:rsidTr="00F74EA1">
        <w:tc>
          <w:tcPr>
            <w:tcW w:w="2808" w:type="dxa"/>
          </w:tcPr>
          <w:p w:rsidR="00620A6D" w:rsidRDefault="00620A6D" w:rsidP="00620A6D" w:rsidRPr="00620A6D">
            <w:r>
              <w:t>HSD District Activity Fee</w:t>
            </w:r>
          </w:p>
        </w:tc>
        <w:tc>
          <w:tcPr>
            <w:tcW w:w="720" w:type="dxa"/>
          </w:tcPr>
          <w:p w:rsidR="00620A6D" w:rsidRDefault="00620A6D" w:rsidP="00620A6D" w:rsidRPr="00320425">
            <w:pPr>
              <w:rPr>
                <w:b/>
              </w:rPr>
            </w:pPr>
            <w:r>
              <w:rPr>
                <w:b/>
              </w:rPr>
              <w:t>$</w:t>
            </w:r>
            <w:r w:rsidRPr="00620A6D">
              <w:t>150</w:t>
            </w:r>
          </w:p>
        </w:tc>
      </w:tr>
      <w:tr w:rsidR="00620A6D" w:rsidRPr="00D855C7" w:rsidTr="00F74EA1">
        <w:tc>
          <w:tcPr>
            <w:tcW w:w="2808" w:type="dxa"/>
          </w:tcPr>
          <w:p w:rsidR="00620A6D" w:rsidRDefault="00620A6D" w:rsidP="00620A6D" w:rsidRPr="00320425">
            <w:pPr>
              <w:rPr>
                <w:b/>
              </w:rPr>
            </w:pPr>
            <w:r w:rsidRPr="00320425">
              <w:rPr>
                <w:b/>
              </w:rPr>
              <w:t>Total</w:t>
            </w:r>
          </w:p>
        </w:tc>
        <w:tc>
          <w:tcPr>
            <w:tcW w:w="720" w:type="dxa"/>
          </w:tcPr>
          <w:p w:rsidR="00620A6D" w:rsidRDefault="00620A6D" w:rsidP="00620A6D" w:rsidRPr="00320425">
            <w:pPr>
              <w:rPr>
                <w:b/>
              </w:rPr>
            </w:pPr>
            <w:r w:rsidRPr="00320425">
              <w:rPr>
                <w:b/>
              </w:rPr>
              <w:t>$6</w:t>
            </w:r>
            <w:r>
              <w:rPr>
                <w:b/>
              </w:rPr>
              <w:t>50</w:t>
            </w:r>
          </w:p>
        </w:tc>
      </w:tr>
    </w:tbl>
    <w:tbl>
      <w:tblPr>
        <w:tblpPr w:leftFromText="180" w:rightFromText="180" w:vertAnchor="text" w:horzAnchor="page" w:tblpX="6568" w:tblpY="107"/>
        <w:tblW w:w="0" w:type="auto"/>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Look w:val="4A0"/>
      </w:tblPr>
      <w:tblGrid>
        <w:gridCol w:w="2808"/>
        <w:gridCol w:w="720"/>
      </w:tblGrid>
      <w:tr w:rsidR="00F7582F" w:rsidRPr="00D855C7" w:rsidTr="001C1343">
        <w:trPr>
          <w:trHeight w:val="224"/>
        </w:trPr>
        <w:tc>
          <w:tcPr>
            <w:tcW w:w="2808" w:type="dxa"/>
          </w:tcPr>
          <w:p w:rsidR="00F7582F" w:rsidRDefault="00F7582F" w:rsidP="001C1343" w:rsidRPr="00D855C7">
            <w:r>
              <w:t>Band Program Fees</w:t>
            </w:r>
          </w:p>
        </w:tc>
        <w:tc>
          <w:tcPr>
            <w:tcW w:w="720" w:type="dxa"/>
          </w:tcPr>
          <w:p w:rsidR="00F7582F" w:rsidRDefault="00F7582F" w:rsidP="00620A6D" w:rsidRPr="00D855C7">
            <w:r w:rsidRPr="00D855C7">
              <w:t>$</w:t>
            </w:r>
            <w:r w:rsidR="00620A6D">
              <w:t>250</w:t>
            </w:r>
          </w:p>
        </w:tc>
      </w:tr>
      <w:tr w:rsidR="00620A6D" w:rsidRPr="00D855C7" w:rsidTr="001C1343">
        <w:trPr>
          <w:trHeight w:val="276"/>
        </w:trPr>
        <w:tc>
          <w:tcPr>
            <w:tcW w:w="2808" w:type="dxa"/>
          </w:tcPr>
          <w:p w:rsidR="00620A6D" w:rsidRDefault="00620A6D" w:rsidP="001C1343" w:rsidRPr="00D855C7">
            <w:r>
              <w:t>Sponsor-A-</w:t>
            </w:r>
            <w:proofErr w:type="spellStart"/>
            <w:r>
              <w:t>Spart</w:t>
            </w:r>
            <w:proofErr w:type="spellEnd"/>
          </w:p>
        </w:tc>
        <w:tc>
          <w:tcPr>
            <w:tcW w:w="720" w:type="dxa"/>
          </w:tcPr>
          <w:p w:rsidR="00620A6D" w:rsidRDefault="00620A6D" w:rsidP="001C1343" w:rsidRPr="00D855C7">
            <w:r>
              <w:t>$100</w:t>
            </w:r>
          </w:p>
        </w:tc>
      </w:tr>
      <w:tr w:rsidR="00F7582F" w:rsidRPr="00D855C7" w:rsidTr="001C1343">
        <w:trPr>
          <w:trHeight w:val="276"/>
        </w:trPr>
        <w:tc>
          <w:tcPr>
            <w:tcW w:w="2808" w:type="dxa"/>
          </w:tcPr>
          <w:p w:rsidR="00F7582F" w:rsidRDefault="00F7582F" w:rsidP="001C1343" w:rsidRPr="00D855C7">
            <w:r w:rsidRPr="00D855C7">
              <w:t>HSD District Activity Fee</w:t>
            </w:r>
          </w:p>
        </w:tc>
        <w:tc>
          <w:tcPr>
            <w:tcW w:w="720" w:type="dxa"/>
          </w:tcPr>
          <w:p w:rsidR="00F7582F" w:rsidRDefault="00F7582F" w:rsidP="001C1343" w:rsidRPr="00D855C7">
            <w:r w:rsidRPr="00D855C7">
              <w:t>$150</w:t>
            </w:r>
          </w:p>
        </w:tc>
      </w:tr>
      <w:tr w:rsidR="00F7582F" w:rsidRPr="00D855C7" w:rsidTr="001C1343">
        <w:trPr>
          <w:trHeight w:val="224"/>
        </w:trPr>
        <w:tc>
          <w:tcPr>
            <w:tcBorders>
              <w:bottom w:val="single" w:sz="4" w:color="auto" w:space="0"/>
            </w:tcBorders>
            <w:tcW w:w="2808" w:type="dxa"/>
          </w:tcPr>
          <w:p w:rsidR="00F7582F" w:rsidRDefault="00F7582F" w:rsidP="001C1343" w:rsidRPr="00320425">
            <w:pPr>
              <w:rPr>
                <w:b/>
              </w:rPr>
            </w:pPr>
            <w:r w:rsidRPr="00320425">
              <w:rPr>
                <w:b/>
              </w:rPr>
              <w:t>Total</w:t>
            </w:r>
          </w:p>
        </w:tc>
        <w:tc>
          <w:tcPr>
            <w:tcBorders>
              <w:bottom w:val="single" w:sz="4" w:color="auto" w:space="0"/>
            </w:tcBorders>
            <w:tcW w:w="720" w:type="dxa"/>
          </w:tcPr>
          <w:p w:rsidR="00F7582F" w:rsidRDefault="00F7582F" w:rsidP="00620A6D" w:rsidRPr="00320425">
            <w:pPr>
              <w:rPr>
                <w:b/>
              </w:rPr>
            </w:pPr>
            <w:r w:rsidRPr="00320425">
              <w:rPr>
                <w:b/>
              </w:rPr>
              <w:t>$</w:t>
            </w:r>
            <w:r w:rsidR="00620A6D">
              <w:rPr>
                <w:b/>
              </w:rPr>
              <w:t>500</w:t>
            </w:r>
          </w:p>
        </w:tc>
      </w:tr>
      <w:tr w:rsidR="00F7582F" w:rsidRPr="00D855C7" w:rsidTr="001C1343">
        <w:trPr>
          <w:trHeight w:val="237"/>
        </w:trPr>
        <w:tc>
          <w:tcPr>
            <w:tcBorders>
              <w:bottom w:val="nil" w:sz="0" w:color="auto" w:space="0"/>
              <w:left w:val="nil" w:sz="0" w:color="auto" w:space="0"/>
              <w:right w:val="nil" w:sz="0" w:color="auto" w:space="0"/>
            </w:tcBorders>
            <w:tcW w:w="2808" w:type="dxa"/>
          </w:tcPr>
          <w:p w:rsidR="00F7582F" w:rsidRDefault="00F7582F" w:rsidP="001C1343" w:rsidRPr="00D855C7"/>
        </w:tc>
        <w:tc>
          <w:tcPr>
            <w:tcBorders>
              <w:bottom w:val="nil" w:sz="0" w:color="auto" w:space="0"/>
              <w:left w:val="nil" w:sz="0" w:color="auto" w:space="0"/>
              <w:right w:val="nil" w:sz="0" w:color="auto" w:space="0"/>
            </w:tcBorders>
            <w:tcW w:w="720" w:type="dxa"/>
          </w:tcPr>
          <w:p w:rsidR="00F7582F" w:rsidRDefault="00F7582F" w:rsidP="001C1343" w:rsidRPr="00D855C7"/>
        </w:tc>
      </w:tr>
    </w:tbl>
    <w:p w:rsidR="00F7582F" w:rsidRDefault="00F7582F" w:rsidP="00F7582F" w:rsidRPr="00D855C7">
      <w:pPr>
        <w:rPr>
          <w:vanish/>
        </w:rPr>
      </w:pPr>
    </w:p>
    <w:tbl>
      <w:tblPr>
        <w:tblpPr w:leftFromText="180" w:rightFromText="180" w:vertAnchor="text" w:horzAnchor="page" w:tblpX="2314" w:tblpY="144"/>
        <w:tblW w:w="0" w:type="auto"/>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Look w:val="4A0"/>
      </w:tblPr>
      <w:tblGrid>
        <w:gridCol w:w="2808"/>
        <w:gridCol w:w="720"/>
      </w:tblGrid>
      <w:tr w:rsidR="00F7582F" w:rsidRPr="00D855C7" w:rsidTr="001C1343">
        <w:tc>
          <w:tcPr>
            <w:tcW w:w="2808" w:type="dxa"/>
          </w:tcPr>
          <w:p w:rsidR="00F7582F" w:rsidRDefault="00F7582F" w:rsidP="001C1343" w:rsidRPr="00D855C7">
            <w:r>
              <w:t>Band Program Fees</w:t>
            </w:r>
          </w:p>
        </w:tc>
        <w:tc>
          <w:tcPr>
            <w:tcW w:w="720" w:type="dxa"/>
          </w:tcPr>
          <w:p w:rsidR="00F7582F" w:rsidRDefault="00F7582F" w:rsidP="001C1343" w:rsidRPr="00D855C7">
            <w:r w:rsidRPr="00D855C7">
              <w:t>$250</w:t>
            </w:r>
          </w:p>
        </w:tc>
      </w:tr>
    </w:tbl>
    <w:p w:rsidR="00F7582F" w:rsidRDefault="00F7582F" w:rsidP="00F7582F" w:rsidRPr="00D855C7">
      <w:pPr>
        <w:rPr>
          <w:rFonts w:ascii="Tahoma" w:cs="Tahoma" w:hAnsi="Tahoma"/>
          <w:sz w:val="20"/>
          <w:szCs w:val="20"/>
        </w:rPr>
      </w:pPr>
    </w:p>
    <w:p w:rsidR="00F7582F" w:rsidRDefault="00F7582F" w:rsidP="00F7582F" w:rsidRPr="00D855C7">
      <w:pPr>
        <w:rPr>
          <w:rFonts w:ascii="Tahoma" w:cs="Tahoma" w:hAnsi="Tahoma"/>
          <w:sz w:val="20"/>
          <w:szCs w:val="20"/>
        </w:rPr>
      </w:pPr>
    </w:p>
    <w:p w:rsidR="00F7582F" w:rsidRDefault="00F7582F" w:rsidP="00F7582F" w:rsidRPr="00D855C7">
      <w:pPr>
        <w:rPr>
          <w:rFonts w:ascii="Tahoma" w:cs="Tahoma" w:hAnsi="Tahoma"/>
          <w:sz w:val="20"/>
          <w:szCs w:val="20"/>
        </w:rPr>
      </w:pPr>
    </w:p>
    <w:p w:rsidR="00F7582F" w:rsidRDefault="00F7582F" w:rsidP="00F7582F" w:rsidRPr="00D855C7">
      <w:pPr>
        <w:rPr>
          <w:rFonts w:ascii="Tahoma" w:cs="Tahoma" w:hAnsi="Tahoma"/>
          <w:sz w:val="20"/>
          <w:szCs w:val="20"/>
        </w:rPr>
      </w:pPr>
    </w:p>
    <w:p w:rsidR="00F7582F" w:rsidRDefault="00F7582F" w:rsidP="00F7582F" w:rsidRPr="00D855C7">
      <w:pPr>
        <w:rPr>
          <w:rFonts w:ascii="Tahoma" w:cs="Tahoma" w:hAnsi="Tahoma"/>
          <w:sz w:val="20"/>
          <w:szCs w:val="20"/>
        </w:rPr>
      </w:pPr>
    </w:p>
    <w:p w:rsidR="00F7582F" w:rsidRDefault="00F7582F" w:rsidP="00F7582F" w:rsidRPr="00D855C7">
      <w:pPr>
        <w:rPr>
          <w:rFonts w:ascii="Tahoma" w:cs="Tahoma" w:hAnsi="Tahoma"/>
          <w:sz w:val="20"/>
          <w:szCs w:val="20"/>
        </w:rPr>
      </w:pPr>
    </w:p>
    <w:p w:rsidR="00F7582F" w:rsidRDefault="00F7582F" w:rsidP="00F7582F"/>
    <w:p w:rsidR="00F7582F" w:rsidRDefault="000C4451" w:rsidP="00F7582F">
      <w:r w:rsidRPr="000C4451">
        <w:rPr>
          <w:b/>
        </w:rPr>
        <w:t>Miscellaneous Expenses</w:t>
      </w:r>
    </w:p>
    <w:p w:rsidR="00F7582F" w:rsidRDefault="00F7582F" w:rsidP="00F7582F">
      <w:r>
        <w:t xml:space="preserve">In addition to Band Program Fees, band families may incur additional expenses depending on the band course which the student participates. Below are </w:t>
      </w:r>
      <w:r w:rsidR="00B56BCE">
        <w:t>the</w:t>
      </w:r>
      <w:r>
        <w:t xml:space="preserve"> estimated costs </w:t>
      </w:r>
      <w:r w:rsidR="00B56BCE">
        <w:t xml:space="preserve">for additional items. </w:t>
      </w:r>
    </w:p>
    <w:p w:rsidR="00F7582F" w:rsidRDefault="00F7582F" w:rsidP="00F7582F"/>
    <w:tbl>
      <w:tblPr>
        <w:tblW w:w="0" w:type="auto"/>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1728" w:type="dxa"/>
        <w:tblLook w:val="4A0"/>
      </w:tblPr>
      <w:tblGrid>
        <w:gridCol w:w="5580"/>
        <w:gridCol w:w="1980"/>
      </w:tblGrid>
      <w:tr w:rsidR="00F7582F" w:rsidTr="002B1584">
        <w:tc>
          <w:tcPr>
            <w:shd w:fill="auto" w:color="auto" w:val="clear"/>
            <w:tcW w:w="5580" w:type="dxa"/>
          </w:tcPr>
          <w:p w:rsidR="00F7582F" w:rsidRDefault="00F7582F" w:rsidP="001C1343" w:rsidRPr="00396700">
            <w:pPr>
              <w:rPr>
                <w:b/>
                <w:u w:val="single"/>
              </w:rPr>
            </w:pPr>
            <w:r w:rsidRPr="00396700">
              <w:rPr>
                <w:b/>
                <w:u w:val="single"/>
              </w:rPr>
              <w:t>Item</w:t>
            </w:r>
          </w:p>
        </w:tc>
        <w:tc>
          <w:tcPr>
            <w:shd w:fill="auto" w:color="auto" w:val="clear"/>
            <w:tcW w:w="1980" w:type="dxa"/>
          </w:tcPr>
          <w:p w:rsidR="00F7582F" w:rsidRDefault="00F7582F" w:rsidP="001C1343" w:rsidRPr="00B27BF9">
            <w:pPr>
              <w:rPr>
                <w:b/>
                <w:u w:val="single"/>
              </w:rPr>
            </w:pPr>
            <w:r w:rsidRPr="00B27BF9">
              <w:rPr>
                <w:b/>
                <w:u w:val="single"/>
              </w:rPr>
              <w:t>Estimated Cost</w:t>
            </w:r>
          </w:p>
        </w:tc>
      </w:tr>
      <w:tr w:rsidR="00F7582F" w:rsidTr="002B1584">
        <w:tc>
          <w:tcPr>
            <w:shd w:fill="auto" w:color="auto" w:val="clear"/>
            <w:tcW w:w="5580" w:type="dxa"/>
          </w:tcPr>
          <w:p w:rsidR="00F7582F" w:rsidRDefault="00F7582F" w:rsidP="001C1343">
            <w:r>
              <w:t>Marching Shoes</w:t>
            </w:r>
          </w:p>
        </w:tc>
        <w:tc>
          <w:tcPr>
            <w:shd w:fill="auto" w:color="auto" w:val="clear"/>
            <w:tcW w:w="1980" w:type="dxa"/>
          </w:tcPr>
          <w:p w:rsidR="00F7582F" w:rsidRDefault="00F7582F" w:rsidP="001C1343">
            <w:r>
              <w:t>$</w:t>
            </w:r>
            <w:r w:rsidR="00A13A25">
              <w:t>36</w:t>
            </w:r>
          </w:p>
        </w:tc>
      </w:tr>
      <w:tr w:rsidR="00F7582F" w:rsidTr="002B1584">
        <w:tc>
          <w:tcPr>
            <w:shd w:fill="auto" w:color="auto" w:val="clear"/>
            <w:tcW w:w="5580" w:type="dxa"/>
          </w:tcPr>
          <w:p w:rsidR="00F7582F" w:rsidRDefault="00F7582F" w:rsidP="001C1343">
            <w:r>
              <w:t>Tuxedo (concert attire)</w:t>
            </w:r>
          </w:p>
        </w:tc>
        <w:tc>
          <w:tcPr>
            <w:shd w:fill="auto" w:color="auto" w:val="clear"/>
            <w:tcW w:w="1980" w:type="dxa"/>
          </w:tcPr>
          <w:p w:rsidR="00F7582F" w:rsidRDefault="00F7582F" w:rsidP="001C1343">
            <w:r>
              <w:t>$180</w:t>
            </w:r>
          </w:p>
        </w:tc>
      </w:tr>
      <w:tr w:rsidR="00F7582F" w:rsidTr="002B1584">
        <w:tc>
          <w:tcPr>
            <w:shd w:fill="auto" w:color="auto" w:val="clear"/>
            <w:tcW w:w="5580" w:type="dxa"/>
          </w:tcPr>
          <w:p w:rsidR="00F7582F" w:rsidRDefault="00F7582F" w:rsidP="001C1343">
            <w:r>
              <w:t>Black ‘Sasha style’ Dress (concert attire)</w:t>
            </w:r>
          </w:p>
        </w:tc>
        <w:tc>
          <w:tcPr>
            <w:shd w:fill="auto" w:color="auto" w:val="clear"/>
            <w:tcW w:w="1980" w:type="dxa"/>
          </w:tcPr>
          <w:p w:rsidR="00F7582F" w:rsidRDefault="00F7582F" w:rsidP="001C1343">
            <w:r>
              <w:t>$</w:t>
            </w:r>
            <w:r w:rsidR="00B56BCE">
              <w:t>65</w:t>
            </w:r>
          </w:p>
        </w:tc>
      </w:tr>
      <w:tr w:rsidR="00F7582F" w:rsidTr="002B1584">
        <w:tc>
          <w:tcPr>
            <w:shd w:fill="auto" w:color="auto" w:val="clear"/>
            <w:tcW w:w="5580" w:type="dxa"/>
          </w:tcPr>
          <w:p w:rsidR="00F7582F" w:rsidRDefault="00F7582F" w:rsidP="001C1343">
            <w:r>
              <w:t>Dress Shoes for concert attire</w:t>
            </w:r>
          </w:p>
        </w:tc>
        <w:tc>
          <w:tcPr>
            <w:shd w:fill="auto" w:color="auto" w:val="clear"/>
            <w:tcW w:w="1980" w:type="dxa"/>
          </w:tcPr>
          <w:p w:rsidR="00F7582F" w:rsidRDefault="00F7582F" w:rsidP="001C1343">
            <w:r>
              <w:t>$40</w:t>
            </w:r>
          </w:p>
        </w:tc>
      </w:tr>
      <w:tr w:rsidR="00F7582F" w:rsidTr="002B1584">
        <w:tc>
          <w:tcPr>
            <w:shd w:fill="auto" w:color="auto" w:val="clear"/>
            <w:tcW w:w="5580" w:type="dxa"/>
          </w:tcPr>
          <w:p w:rsidR="00F7582F" w:rsidRDefault="00F7582F" w:rsidP="001C1343">
            <w:r>
              <w:t>Causal black attire for Jazz Band</w:t>
            </w:r>
          </w:p>
        </w:tc>
        <w:tc>
          <w:tcPr>
            <w:shd w:fill="auto" w:color="auto" w:val="clear"/>
            <w:tcW w:w="1980" w:type="dxa"/>
          </w:tcPr>
          <w:p w:rsidR="00F7582F" w:rsidRDefault="00F7582F" w:rsidP="001C1343">
            <w:r>
              <w:t>$</w:t>
            </w:r>
            <w:r w:rsidR="002B1584">
              <w:t>50</w:t>
            </w:r>
          </w:p>
        </w:tc>
      </w:tr>
    </w:tbl>
    <w:p w:rsidR="00F7582F" w:rsidRDefault="00F7582F" w:rsidP="00F7582F">
      <w:pPr>
        <w:rPr>
          <w:b/>
          <w:sz w:val="40"/>
          <w:szCs w:val="40"/>
        </w:rPr>
      </w:pPr>
    </w:p>
    <w:p w:rsidR="00F7582F" w:rsidRDefault="00F7582F" w:rsidP="00F7582F">
      <w:pPr>
        <w:jc w:val="center"/>
        <w:rPr>
          <w:sz w:val="40"/>
          <w:szCs w:val="40"/>
        </w:rPr>
      </w:pPr>
      <w:bookmarkStart w:id="17" w:name="_GoBack"/>
      <w:bookmarkEnd w:id="17"/>
      <w:r>
        <w:rPr>
          <w:b/>
          <w:sz w:val="40"/>
          <w:szCs w:val="40"/>
        </w:rPr>
        <w:t>Volunteer Opportunities</w:t>
      </w:r>
    </w:p>
    <w:p w:rsidR="00F7582F" w:rsidRDefault="00F7582F" w:rsidP="00F7582F"/>
    <w:p w:rsidR="00F7582F" w:rsidRDefault="00F7582F" w:rsidP="00F7582F">
      <w:r>
        <w:t>The Hilhi band program is successful due to the number of parent volunteers who give their time to support the students and the program.  In volunteering, you are not only role modeling, but you are contributing to the future success of the music program, building relationships and supporting your child’s success.</w:t>
      </w:r>
    </w:p>
    <w:p w:rsidR="00F7582F" w:rsidRDefault="00F7582F" w:rsidP="00F7582F"/>
    <w:p w:rsidR="00F7582F" w:rsidRDefault="00F7582F" w:rsidP="00F7582F">
      <w:r>
        <w:t xml:space="preserve">The HBBA utilizes a </w:t>
      </w:r>
      <w:proofErr w:type="gramStart"/>
      <w:r>
        <w:t>web based</w:t>
      </w:r>
      <w:proofErr w:type="gramEnd"/>
      <w:r>
        <w:t xml:space="preserve"> application called </w:t>
      </w:r>
      <w:hyperlink w:history="1" r:id="rId14">
        <w:r w:rsidRPr="003D789C">
          <w:rPr>
            <w:rStyle w:val="Hyperlink"/>
            <w:b/>
          </w:rPr>
          <w:t>Track It Forward</w:t>
        </w:r>
      </w:hyperlink>
      <w:r>
        <w:t xml:space="preserve"> to </w:t>
      </w:r>
      <w:r w:rsidR="0091468E">
        <w:t>manage</w:t>
      </w:r>
      <w:r>
        <w:t xml:space="preserve"> volunteer needs for </w:t>
      </w:r>
      <w:r w:rsidR="0091468E">
        <w:t>band events</w:t>
      </w:r>
      <w:r>
        <w:t xml:space="preserve">. Volunteer needs are generally posted in advance and emails are sent to all band families notifying them of posted events.  The Volunteer Coordinator will create an account for all parents/guardians and will notify individuals via email of the web address and log-in information once accounts have been created. Band families are to utilize Track It Forward to sign up to volunteer. The HBBA asks that all band families make time to volunteer as it takes a large number of people to ensure a successful program. Band families who are unsure what they should volunteer for are encouraged to contact the volunteer coordinator for more information. Students and parents are encouraged to volunteer! </w:t>
      </w:r>
    </w:p>
    <w:p w:rsidR="00F7582F" w:rsidRDefault="00F7582F" w:rsidP="00F7582F"/>
    <w:p w:rsidR="00F7582F" w:rsidRDefault="00F7582F" w:rsidP="00F7582F">
      <w:r w:rsidRPr="00320425">
        <w:rPr>
          <w:b/>
        </w:rPr>
        <w:t>Volunteer Credit</w:t>
      </w:r>
    </w:p>
    <w:p w:rsidR="00F7582F" w:rsidRDefault="00F7582F" w:rsidP="00F7582F">
      <w:r>
        <w:t xml:space="preserve">Families who volunteer a minimum of 40 hours per school year </w:t>
      </w:r>
      <w:r w:rsidR="00553ABE">
        <w:t>will</w:t>
      </w:r>
      <w:r>
        <w:t xml:space="preserve"> receive a one-time $100 credit (per school year). The credit will be applied toward the student’s band account. </w:t>
      </w:r>
      <w:r w:rsidR="00553ABE">
        <w:t xml:space="preserve">One credit will be issued per family. </w:t>
      </w:r>
      <w:r>
        <w:t>Partial credit is not offered</w:t>
      </w:r>
      <w:r w:rsidR="00553ABE">
        <w:t xml:space="preserve"> if hours volunteered does not meet the minimum requirement of 40 hours.</w:t>
      </w:r>
      <w:r>
        <w:t xml:space="preserve">  Band families will no</w:t>
      </w:r>
      <w:r w:rsidR="00544B0E">
        <w:t xml:space="preserve">t </w:t>
      </w:r>
      <w:r>
        <w:t>receive volunteer hours for attending parent meetings or HBBA meetings. The HBBA is hopeful that parents will attend meetings to learn what the students are doing and to also obtain information relevant to upcoming band events.</w:t>
      </w:r>
    </w:p>
    <w:p w:rsidR="0091468E" w:rsidRDefault="0091468E" w:rsidP="0091468E">
      <w:pPr>
        <w:rPr>
          <w:b/>
        </w:rPr>
      </w:pPr>
    </w:p>
    <w:p w:rsidR="0091468E" w:rsidRDefault="0091468E" w:rsidP="00F7582F">
      <w:r w:rsidRPr="00320425">
        <w:rPr>
          <w:b/>
        </w:rPr>
        <w:t xml:space="preserve">Volunteer </w:t>
      </w:r>
      <w:r>
        <w:rPr>
          <w:b/>
        </w:rPr>
        <w:t>Background Check</w:t>
      </w:r>
    </w:p>
    <w:p w:rsidR="00F7582F" w:rsidRDefault="00E87AE3" w:rsidP="00F7582F">
      <w:r>
        <w:t>Prior to volunteering, v</w:t>
      </w:r>
      <w:r w:rsidR="00F7582F">
        <w:t xml:space="preserve">olunteers must review the Hillsboro School District Volunteer Handbook and complete the Volunteer Application and Criminal History background check </w:t>
      </w:r>
      <w:r>
        <w:t>located</w:t>
      </w:r>
      <w:r w:rsidR="00F7582F">
        <w:t xml:space="preserve"> on the HSD website. This is a HSD requirement and must be completed prior to volunteering for the band. </w:t>
      </w:r>
    </w:p>
    <w:p w:rsidR="00F7582F" w:rsidRDefault="00F74EA1" w:rsidP="00F7582F">
      <w:hyperlink w:history="1" r:id="rId15">
        <w:r w:rsidR="0091468E" w:rsidRPr="00E566FD">
          <w:rPr>
            <w:rStyle w:val="Hyperlink"/>
          </w:rPr>
          <w:t>https://volunteerappli</w:t>
        </w:r>
        <w:r w:rsidR="0091468E" w:rsidRPr="00E566FD">
          <w:rPr>
            <w:rStyle w:val="Hyperlink"/>
          </w:rPr>
          <w:t>c</w:t>
        </w:r>
        <w:r w:rsidR="0091468E" w:rsidRPr="00E566FD">
          <w:rPr>
            <w:rStyle w:val="Hyperlink"/>
          </w:rPr>
          <w:t>ation.hsd.k12.or.us/</w:t>
        </w:r>
      </w:hyperlink>
    </w:p>
    <w:p w:rsidR="00F7582F" w:rsidRDefault="00F7582F" w:rsidP="00F7582F">
      <w:r>
        <w:t xml:space="preserve">NOTICE: Current HSD staff do not need to submit a volunteer application in order to volunteer. </w:t>
      </w:r>
    </w:p>
    <w:p w:rsidR="00F7582F" w:rsidRDefault="00F7582F" w:rsidP="000C4451">
      <w:pPr>
        <w:rPr>
          <w:b/>
        </w:rPr>
      </w:pPr>
    </w:p>
    <w:p w:rsidR="00F7582F" w:rsidRDefault="00B97B54" w:rsidP="00F7582F" w:rsidRPr="000C4451">
      <w:pPr>
        <w:jc w:val="center"/>
        <w:rPr>
          <w:b/>
          <w:sz w:val="40"/>
          <w:szCs w:val="40"/>
        </w:rPr>
      </w:pPr>
      <w:r>
        <w:rPr>
          <w:b/>
          <w:sz w:val="40"/>
          <w:szCs w:val="40"/>
        </w:rPr>
        <w:t>Typical</w:t>
        <w:lastRenderedPageBreak/>
      </w:r>
      <w:r w:rsidR="00F7582F" w:rsidRPr="000C4451">
        <w:rPr>
          <w:b/>
          <w:sz w:val="40"/>
          <w:szCs w:val="40"/>
        </w:rPr>
        <w:t xml:space="preserve"> Volunteer </w:t>
      </w:r>
      <w:r w:rsidR="000C4451">
        <w:rPr>
          <w:b/>
          <w:sz w:val="40"/>
          <w:szCs w:val="40"/>
        </w:rPr>
        <w:t>Needs</w:t>
      </w:r>
    </w:p>
    <w:p w:rsidR="00F7582F" w:rsidRDefault="00F7582F" w:rsidP="00F7582F" w:rsidRPr="0033510B">
      <w:pPr>
        <w:rPr>
          <w:u w:val="single"/>
          <w:sz w:val="20"/>
          <w:szCs w:val="20"/>
        </w:rPr>
      </w:pPr>
    </w:p>
    <w:p w:rsidR="00F7582F" w:rsidRDefault="00F7582F" w:rsidP="00F7582F">
      <w:pPr>
        <w:rPr>
          <w:b/>
        </w:rPr>
      </w:pPr>
      <w:r w:rsidRPr="000C4451">
        <w:rPr>
          <w:b/>
        </w:rPr>
        <w:t>Marching Season</w:t>
      </w:r>
      <w:r w:rsidR="00D56331">
        <w:rPr>
          <w:b/>
        </w:rPr>
        <w:t xml:space="preserve"> – Volunteer Position</w:t>
      </w:r>
      <w:r w:rsidR="00B97B54">
        <w:rPr>
          <w:b/>
        </w:rPr>
        <w:t xml:space="preserve"> Descriptions</w:t>
      </w:r>
      <w:r w:rsidR="00232AE5">
        <w:rPr>
          <w:b/>
        </w:rPr>
        <w:t xml:space="preserve"> </w:t>
      </w:r>
    </w:p>
    <w:p w:rsidR="00D56331" w:rsidRDefault="00D56331" w:rsidP="00D56331">
      <w:pPr>
        <w:numPr>
          <w:ilvl w:val="0"/>
          <w:numId w:val="16"/>
        </w:numPr>
      </w:pPr>
      <w:r w:rsidRPr="00A605B5">
        <w:t>Uniform</w:t>
      </w:r>
      <w:r>
        <w:t>s</w:t>
      </w:r>
      <w:r w:rsidR="0091468E">
        <w:t xml:space="preserve">: </w:t>
      </w:r>
      <w:r>
        <w:t>Assist with uniform fittings and overall management of the uniforms.</w:t>
      </w:r>
    </w:p>
    <w:p w:rsidR="00D56331" w:rsidRDefault="00D56331" w:rsidP="00D56331">
      <w:pPr>
        <w:numPr>
          <w:ilvl w:val="0"/>
          <w:numId w:val="16"/>
        </w:numPr>
      </w:pPr>
      <w:r>
        <w:t>Pit Crew</w:t>
      </w:r>
      <w:r w:rsidR="0091468E">
        <w:t xml:space="preserve">: </w:t>
      </w:r>
      <w:r>
        <w:t>Help move and stage front ensemble &amp; auxiliary equipment.</w:t>
      </w:r>
    </w:p>
    <w:p w:rsidR="00D56331" w:rsidRDefault="00D56331" w:rsidP="00D56331">
      <w:pPr>
        <w:numPr>
          <w:ilvl w:val="0"/>
          <w:numId w:val="16"/>
        </w:numPr>
      </w:pPr>
      <w:r>
        <w:t>Compound</w:t>
      </w:r>
      <w:r w:rsidR="0091468E">
        <w:t>:</w:t>
      </w:r>
      <w:r>
        <w:t xml:space="preserve"> Help with tent set up and breakdown</w:t>
      </w:r>
    </w:p>
    <w:p w:rsidR="00D56331" w:rsidRDefault="00D56331" w:rsidP="00D56331">
      <w:pPr>
        <w:numPr>
          <w:ilvl w:val="0"/>
          <w:numId w:val="16"/>
        </w:numPr>
      </w:pPr>
      <w:r>
        <w:t>Chuck Wago</w:t>
      </w:r>
      <w:r w:rsidR="0091468E">
        <w:t xml:space="preserve">n: </w:t>
      </w:r>
      <w:r>
        <w:t>Help with meal prep, serving, &amp; clean up.</w:t>
      </w:r>
    </w:p>
    <w:p w:rsidR="00D56331" w:rsidRDefault="00D56331" w:rsidP="00D56331">
      <w:pPr>
        <w:numPr>
          <w:ilvl w:val="0"/>
          <w:numId w:val="16"/>
        </w:numPr>
      </w:pPr>
      <w:r>
        <w:t>Chaperones</w:t>
      </w:r>
      <w:r w:rsidR="0091468E">
        <w:t xml:space="preserve">: </w:t>
      </w:r>
      <w:r w:rsidR="00DC14B6">
        <w:t>Chaperones needed</w:t>
      </w:r>
      <w:r>
        <w:t xml:space="preserve"> </w:t>
      </w:r>
      <w:r w:rsidR="004C11EB">
        <w:t xml:space="preserve">for </w:t>
      </w:r>
      <w:r>
        <w:t>all off campus events</w:t>
      </w:r>
      <w:r w:rsidR="004C11EB">
        <w:t xml:space="preserve">. We </w:t>
      </w:r>
      <w:r>
        <w:t xml:space="preserve">especially need a couple volunteers to </w:t>
      </w:r>
      <w:r w:rsidR="00DC14B6">
        <w:t>chaperone on</w:t>
      </w:r>
      <w:r>
        <w:t xml:space="preserve"> the buses.</w:t>
      </w:r>
    </w:p>
    <w:p w:rsidR="00A13A25" w:rsidRDefault="00A13A25" w:rsidP="00A13A25">
      <w:pPr>
        <w:numPr>
          <w:ilvl w:val="0"/>
          <w:numId w:val="16"/>
        </w:numPr>
      </w:pPr>
      <w:r>
        <w:t>Equipment &amp; Instrument Transport</w:t>
      </w:r>
      <w:r w:rsidR="0091468E">
        <w:t xml:space="preserve">: </w:t>
      </w:r>
      <w:r>
        <w:t>Drive a U-Haul with instruments, compound, or chuck wagon equipment to/from competitions. Tow the band trailer (7,000 GVWR) with some of the items listed above to/from competitions.</w:t>
      </w:r>
    </w:p>
    <w:p w:rsidR="00D56331" w:rsidRDefault="00D56331" w:rsidP="00D56331">
      <w:pPr>
        <w:numPr>
          <w:ilvl w:val="0"/>
          <w:numId w:val="16"/>
        </w:numPr>
      </w:pPr>
      <w:r>
        <w:t>Snack Shack</w:t>
      </w:r>
      <w:r w:rsidR="0091468E">
        <w:t>:</w:t>
      </w:r>
      <w:r>
        <w:t xml:space="preserve"> Help operate the concession stand</w:t>
      </w:r>
      <w:r w:rsidR="00A13A25">
        <w:t xml:space="preserve"> at Hare Field</w:t>
      </w:r>
      <w:r>
        <w:t xml:space="preserve"> during </w:t>
      </w:r>
      <w:r w:rsidR="00A13A25">
        <w:t>football games.</w:t>
      </w:r>
    </w:p>
    <w:p w:rsidR="00DC14B6" w:rsidRDefault="00DC14B6" w:rsidP="00DC14B6">
      <w:pPr>
        <w:ind w:left="720"/>
      </w:pPr>
    </w:p>
    <w:p w:rsidR="00D56331" w:rsidRDefault="00D56331" w:rsidP="00F7582F" w:rsidRPr="000C4451">
      <w:pPr>
        <w:rPr>
          <w:b/>
        </w:rPr>
      </w:pPr>
      <w:r>
        <w:rPr>
          <w:b/>
        </w:rPr>
        <w:t xml:space="preserve">Marching Season – Band </w:t>
      </w:r>
      <w:r w:rsidR="00DC14B6">
        <w:rPr>
          <w:b/>
        </w:rPr>
        <w:t>e</w:t>
      </w:r>
      <w:r>
        <w:rPr>
          <w:b/>
        </w:rPr>
        <w:t>vents</w:t>
      </w:r>
      <w:r w:rsidR="00DC14B6">
        <w:rPr>
          <w:b/>
        </w:rPr>
        <w:t xml:space="preserve"> &amp; associated volunteer needs</w:t>
      </w:r>
      <w:r w:rsidR="00232AE5">
        <w:rPr>
          <w:b/>
        </w:rPr>
        <w:t xml:space="preserve"> </w:t>
      </w:r>
    </w:p>
    <w:p w:rsidR="00F7582F" w:rsidRDefault="00F7582F" w:rsidP="00553ABE">
      <w:pPr>
        <w:numPr>
          <w:ilvl w:val="0"/>
          <w:numId w:val="16"/>
        </w:numPr>
      </w:pPr>
      <w:r w:rsidRPr="00A605B5">
        <w:t xml:space="preserve">Band Camp </w:t>
      </w:r>
      <w:r w:rsidR="00E87AE3">
        <w:t xml:space="preserve">– </w:t>
      </w:r>
      <w:r w:rsidR="00D56331">
        <w:t>Chuck Wagon &amp; Parent Volunteer for general needs.</w:t>
      </w:r>
    </w:p>
    <w:p w:rsidR="00F7582F" w:rsidRDefault="00F7582F" w:rsidP="00553ABE">
      <w:pPr>
        <w:numPr>
          <w:ilvl w:val="0"/>
          <w:numId w:val="16"/>
        </w:numPr>
      </w:pPr>
      <w:r>
        <w:t>Football Game</w:t>
      </w:r>
      <w:r w:rsidR="00E87AE3">
        <w:t xml:space="preserve">s – </w:t>
      </w:r>
      <w:r w:rsidR="00D56331">
        <w:t>Pit Crew, Snack Shack, Chaperones</w:t>
      </w:r>
      <w:r w:rsidR="004C11EB">
        <w:t>, &amp; U-Haul</w:t>
      </w:r>
      <w:r w:rsidR="00A13A25">
        <w:t xml:space="preserve"> or Trailer </w:t>
      </w:r>
      <w:r w:rsidR="004C11EB">
        <w:t>Driver</w:t>
      </w:r>
    </w:p>
    <w:p w:rsidR="00D56331" w:rsidRDefault="00D56331" w:rsidP="00CC0509">
      <w:pPr>
        <w:numPr>
          <w:ilvl w:val="0"/>
          <w:numId w:val="16"/>
        </w:numPr>
      </w:pPr>
      <w:r>
        <w:t>Marching Competitions – Uniforms, Pit Crew, Compound, Chuck Wagon, U-Haul</w:t>
      </w:r>
      <w:r w:rsidR="00A13A25">
        <w:t xml:space="preserve"> and Trailer</w:t>
      </w:r>
      <w:r>
        <w:t xml:space="preserve"> Driver, Bus Chaperones</w:t>
      </w:r>
    </w:p>
    <w:p w:rsidR="00544B0E" w:rsidRDefault="00544B0E" w:rsidP="00544B0E">
      <w:pPr>
        <w:ind w:left="720"/>
      </w:pPr>
    </w:p>
    <w:p w:rsidR="00F7582F" w:rsidRDefault="00F7582F" w:rsidP="00F7582F" w:rsidRPr="000C4451">
      <w:pPr>
        <w:rPr>
          <w:b/>
        </w:rPr>
      </w:pPr>
      <w:r w:rsidRPr="000C4451">
        <w:rPr>
          <w:b/>
        </w:rPr>
        <w:t>Fundraising</w:t>
      </w:r>
      <w:r w:rsidR="00DC14B6">
        <w:rPr>
          <w:b/>
        </w:rPr>
        <w:t xml:space="preserve"> (Reference Track It Forward for specific volunteer needs)</w:t>
      </w:r>
    </w:p>
    <w:p w:rsidR="00F7582F" w:rsidRDefault="00553ABE" w:rsidP="00553ABE">
      <w:pPr>
        <w:numPr>
          <w:ilvl w:val="0"/>
          <w:numId w:val="15"/>
        </w:numPr>
      </w:pPr>
      <w:r>
        <w:t>Sponsor-A-</w:t>
      </w:r>
      <w:r w:rsidR="00F7582F">
        <w:t xml:space="preserve">Spart </w:t>
      </w:r>
    </w:p>
    <w:p w:rsidR="00DC14B6" w:rsidRDefault="00DC14B6" w:rsidP="00DC14B6">
      <w:pPr>
        <w:numPr>
          <w:ilvl w:val="0"/>
          <w:numId w:val="15"/>
        </w:numPr>
      </w:pPr>
      <w:r>
        <w:t xml:space="preserve">Band Night Out </w:t>
      </w:r>
    </w:p>
    <w:p w:rsidR="00A13A25" w:rsidRDefault="00A13A25" w:rsidP="00DC14B6">
      <w:pPr>
        <w:numPr>
          <w:ilvl w:val="0"/>
          <w:numId w:val="15"/>
        </w:numPr>
      </w:pPr>
      <w:r>
        <w:t>Bottle Drop Can Drive</w:t>
      </w:r>
    </w:p>
    <w:p w:rsidR="00F7582F" w:rsidRDefault="00DC14B6" w:rsidP="00553ABE">
      <w:pPr>
        <w:numPr>
          <w:ilvl w:val="0"/>
          <w:numId w:val="15"/>
        </w:numPr>
      </w:pPr>
      <w:r>
        <w:t xml:space="preserve">Bake Sales </w:t>
      </w:r>
    </w:p>
    <w:p w:rsidR="00544B0E" w:rsidRDefault="00544B0E" w:rsidP="00553ABE">
      <w:pPr>
        <w:numPr>
          <w:ilvl w:val="0"/>
          <w:numId w:val="15"/>
        </w:numPr>
      </w:pPr>
      <w:r>
        <w:t>Restaurant Night</w:t>
      </w:r>
      <w:r w:rsidR="00DC14B6">
        <w:t xml:space="preserve"> </w:t>
      </w:r>
    </w:p>
    <w:p w:rsidR="00544B0E" w:rsidRDefault="00544B0E" w:rsidP="00553ABE">
      <w:pPr>
        <w:numPr>
          <w:ilvl w:val="0"/>
          <w:numId w:val="15"/>
        </w:numPr>
      </w:pPr>
      <w:r>
        <w:t>Coupon Book</w:t>
      </w:r>
      <w:r w:rsidR="00DC14B6">
        <w:t xml:space="preserve"> Sale</w:t>
      </w:r>
    </w:p>
    <w:p w:rsidR="00F7582F" w:rsidRDefault="00DC14B6" w:rsidP="00553ABE">
      <w:pPr>
        <w:numPr>
          <w:ilvl w:val="0"/>
          <w:numId w:val="15"/>
        </w:numPr>
      </w:pPr>
      <w:r>
        <w:t>Plant Sale</w:t>
      </w:r>
    </w:p>
    <w:p w:rsidR="00DC14B6" w:rsidRDefault="00DC14B6" w:rsidP="00DC14B6">
      <w:pPr>
        <w:numPr>
          <w:ilvl w:val="0"/>
          <w:numId w:val="15"/>
        </w:numPr>
      </w:pPr>
      <w:r>
        <w:t>Wreath Sale</w:t>
      </w:r>
    </w:p>
    <w:p w:rsidR="00544B0E" w:rsidRDefault="00544B0E" w:rsidP="00544B0E">
      <w:pPr>
        <w:ind w:left="720"/>
      </w:pPr>
    </w:p>
    <w:p w:rsidR="00F7582F" w:rsidRDefault="00F7582F" w:rsidP="00F7582F" w:rsidRPr="000C4451">
      <w:pPr>
        <w:rPr>
          <w:b/>
        </w:rPr>
      </w:pPr>
      <w:r w:rsidRPr="000C4451">
        <w:rPr>
          <w:b/>
        </w:rPr>
        <w:t>Parade Chaperones</w:t>
      </w:r>
    </w:p>
    <w:p w:rsidR="00F7582F" w:rsidRDefault="00F7582F" w:rsidP="00553ABE" w:rsidRPr="00A605B5">
      <w:pPr>
        <w:numPr>
          <w:ilvl w:val="0"/>
          <w:numId w:val="14"/>
        </w:numPr>
      </w:pPr>
      <w:r w:rsidRPr="00A605B5">
        <w:t xml:space="preserve">Grand Floral </w:t>
      </w:r>
      <w:r>
        <w:t xml:space="preserve">or Starlight </w:t>
      </w:r>
      <w:r w:rsidRPr="00A605B5">
        <w:t xml:space="preserve">Parade </w:t>
      </w:r>
    </w:p>
    <w:p w:rsidR="00F7582F" w:rsidRDefault="00F7582F" w:rsidP="00553ABE" w:rsidRPr="00A605B5">
      <w:pPr>
        <w:numPr>
          <w:ilvl w:val="0"/>
          <w:numId w:val="14"/>
        </w:numPr>
      </w:pPr>
      <w:r w:rsidRPr="00A605B5">
        <w:t>4th of July Parade</w:t>
      </w:r>
    </w:p>
    <w:p w:rsidR="00F7582F" w:rsidRDefault="00F7582F" w:rsidP="00553ABE">
      <w:pPr>
        <w:numPr>
          <w:ilvl w:val="0"/>
          <w:numId w:val="14"/>
        </w:numPr>
      </w:pPr>
      <w:r w:rsidRPr="00A605B5">
        <w:t>Homecoming Parade</w:t>
      </w:r>
    </w:p>
    <w:p w:rsidR="00544B0E" w:rsidRDefault="00544B0E" w:rsidP="00544B0E" w:rsidRPr="00A605B5">
      <w:pPr>
        <w:ind w:left="720"/>
      </w:pPr>
    </w:p>
    <w:p w:rsidR="00F7582F" w:rsidRDefault="00F7582F" w:rsidP="00F7582F" w:rsidRPr="000C4451">
      <w:pPr>
        <w:rPr>
          <w:b/>
        </w:rPr>
      </w:pPr>
      <w:r w:rsidRPr="000C4451">
        <w:rPr>
          <w:b/>
        </w:rPr>
        <w:t>Miscellaneous</w:t>
      </w:r>
      <w:r w:rsidR="00DC14B6">
        <w:rPr>
          <w:b/>
        </w:rPr>
        <w:t xml:space="preserve"> Volunteer Needs</w:t>
      </w:r>
    </w:p>
    <w:p w:rsidR="00DC14B6" w:rsidRDefault="00B97B54" w:rsidP="00553ABE">
      <w:pPr>
        <w:numPr>
          <w:ilvl w:val="0"/>
          <w:numId w:val="17"/>
        </w:numPr>
      </w:pPr>
      <w:r>
        <w:t xml:space="preserve">Band Website – </w:t>
      </w:r>
      <w:r w:rsidR="00DC14B6">
        <w:t>Manage the band website</w:t>
      </w:r>
      <w:r>
        <w:t xml:space="preserve"> and upload files/docs as needed</w:t>
      </w:r>
      <w:r w:rsidR="00DC14B6">
        <w:t xml:space="preserve"> (it’s built with WordPress)</w:t>
      </w:r>
      <w:r>
        <w:t>.</w:t>
      </w:r>
    </w:p>
    <w:p w:rsidR="00F7582F" w:rsidRDefault="002829A9" w:rsidP="00553ABE">
      <w:pPr>
        <w:numPr>
          <w:ilvl w:val="0"/>
          <w:numId w:val="17"/>
        </w:numPr>
      </w:pPr>
      <w:r>
        <w:t xml:space="preserve">Chaperones – </w:t>
      </w:r>
      <w:r w:rsidR="00F7582F">
        <w:t>Symphonic</w:t>
      </w:r>
      <w:r w:rsidR="00B97B54">
        <w:t xml:space="preserve">, </w:t>
      </w:r>
      <w:r w:rsidR="00F7582F" w:rsidRPr="00A605B5">
        <w:t>Jazz</w:t>
      </w:r>
      <w:r w:rsidR="00B97B54">
        <w:t>, and Winter Percussion</w:t>
      </w:r>
      <w:r w:rsidR="00F7582F" w:rsidRPr="00A605B5">
        <w:t xml:space="preserve"> Competition</w:t>
      </w:r>
      <w:r w:rsidR="00DC14B6">
        <w:t xml:space="preserve">s - </w:t>
      </w:r>
      <w:r w:rsidR="00F7582F" w:rsidRPr="00A605B5">
        <w:t xml:space="preserve"> Chaperones</w:t>
      </w:r>
    </w:p>
    <w:p w:rsidR="00F7582F" w:rsidRDefault="00553ABE" w:rsidP="00553ABE">
      <w:pPr>
        <w:numPr>
          <w:ilvl w:val="0"/>
          <w:numId w:val="17"/>
        </w:numPr>
      </w:pPr>
      <w:r>
        <w:t>Band Awards</w:t>
      </w:r>
      <w:r w:rsidR="00DC14B6">
        <w:t xml:space="preserve"> </w:t>
      </w:r>
      <w:r w:rsidR="00B97B54">
        <w:t>–</w:t>
      </w:r>
      <w:r w:rsidR="00DC14B6">
        <w:t xml:space="preserve"> </w:t>
      </w:r>
      <w:r w:rsidR="002829A9">
        <w:t>P</w:t>
      </w:r>
      <w:r w:rsidR="00DC14B6">
        <w:t xml:space="preserve">rint certificates and purchase </w:t>
      </w:r>
      <w:r w:rsidR="00B97B54">
        <w:t>items for ice cream floats</w:t>
      </w:r>
    </w:p>
    <w:p w:rsidR="00B97B54" w:rsidRDefault="00B97B54" w:rsidP="00553ABE">
      <w:pPr>
        <w:numPr>
          <w:ilvl w:val="0"/>
          <w:numId w:val="17"/>
        </w:numPr>
      </w:pPr>
      <w:r>
        <w:t>Band Calendar – Maintain the band calendar and email the parent group as events are added or modified.</w:t>
      </w:r>
    </w:p>
    <w:p w:rsidR="00A13A25" w:rsidRDefault="00A13A25" w:rsidP="00553ABE">
      <w:pPr>
        <w:numPr>
          <w:ilvl w:val="0"/>
          <w:numId w:val="17"/>
        </w:numPr>
      </w:pPr>
      <w:r>
        <w:t>Email distribution and band student registrations – Maintain the parent email distribution and band student registration forms (currently use Google Forms).</w:t>
      </w:r>
    </w:p>
    <w:p w:rsidR="00A13A25" w:rsidRDefault="00A13A25" w:rsidP="00553ABE" w:rsidRPr="00A605B5">
      <w:pPr>
        <w:numPr>
          <w:ilvl w:val="0"/>
          <w:numId w:val="17"/>
        </w:numPr>
      </w:pPr>
      <w:r>
        <w:t>Organize Fundraising Events</w:t>
      </w:r>
    </w:p>
    <w:p w:rsidR="00216587" w:rsidRDefault="00216587" w:rsidP="00216587">
      <w:pPr>
        <w:pStyle w:val="ListParagraph"/>
      </w:pPr>
    </w:p>
    <w:p w:rsidR="00974598" w:rsidRDefault="00216587" w:rsidP="00216587">
      <w:pPr>
        <w:pStyle w:val="ListParagraph"/>
        <w:ind w:left="0"/>
      </w:pPr>
      <w:r w:rsidRPr="00A605B5">
        <w:t xml:space="preserve">To </w:t>
      </w:r>
      <w:r>
        <w:t>view</w:t>
      </w:r>
      <w:r w:rsidRPr="00A605B5">
        <w:t xml:space="preserve"> a current list of volunteer needs</w:t>
      </w:r>
      <w:r>
        <w:t xml:space="preserve">, sign onto </w:t>
      </w:r>
      <w:r w:rsidRPr="00A605B5">
        <w:t xml:space="preserve">the </w:t>
      </w:r>
      <w:r>
        <w:t xml:space="preserve">Track It Forward </w:t>
      </w:r>
      <w:r w:rsidRPr="00A605B5">
        <w:t>website</w:t>
      </w:r>
      <w:r>
        <w:t xml:space="preserve"> or contact the Volunteer Coordinator directly.</w:t>
      </w:r>
    </w:p>
    <w:sectPr w:rsidR="00974598" w:rsidSect="001C1343">
      <w:docGrid w:linePitch="360"/>
      <w:pgSz w:w="12240" w:h="15840"/>
      <w:pgMar w:left="720" w:right="720" w:top="630" w:bottom="5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E15" w:rsidRDefault="00E05E15">
      <w:r>
        <w:separator/>
      </w:r>
    </w:p>
  </w:endnote>
  <w:endnote w:type="continuationSeparator" w:id="0">
    <w:p w:rsidR="00E05E15" w:rsidRDefault="00E05E15">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EA1" w:rsidRDefault="00F74EA1" w:rsidP="001C13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4EA1" w:rsidRDefault="00F74EA1" w:rsidP="001C13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EA1" w:rsidRDefault="00F74EA1">
    <w:pPr>
      <w:pStyle w:val="Footer"/>
      <w:pBdr>
        <w:top w:val="single" w:sz="4" w:space="1" w:color="D9D9D9"/>
      </w:pBdr>
      <w:rPr>
        <w:b/>
      </w:rPr>
    </w:pPr>
    <w:r>
      <w:fldChar w:fldCharType="begin"/>
    </w:r>
    <w:r>
      <w:instrText xml:space="preserve"> PAGE   \* MERGEFORMAT </w:instrText>
    </w:r>
    <w:r>
      <w:fldChar w:fldCharType="separate"/>
    </w:r>
    <w:r w:rsidRPr="006D3557">
      <w:rPr>
        <w:b/>
        <w:noProof/>
      </w:rPr>
      <w:t>23</w:t>
    </w:r>
    <w:r>
      <w:fldChar w:fldCharType="end"/>
    </w:r>
    <w:r>
      <w:rPr>
        <w:b/>
      </w:rPr>
      <w:t xml:space="preserve"> | </w:t>
    </w:r>
    <w:r>
      <w:rPr>
        <w:color w:val="7F7F7F"/>
        <w:spacing w:val="60"/>
      </w:rPr>
      <w:t>Page</w:t>
    </w:r>
  </w:p>
  <w:p w:rsidR="00F74EA1" w:rsidRDefault="00F74EA1" w:rsidP="001C13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E15" w:rsidRDefault="00E05E15">
      <w:r>
        <w:separator/>
      </w:r>
    </w:p>
  </w:footnote>
  <w:footnote w:type="continuationSeparator" w:id="0">
    <w:p w:rsidR="00E05E15" w:rsidRDefault="00E05E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IdMacAtCleanup w:val="26"/>
  <w:abstractNum w:abstractNumId="0">
    <w:multiLevelType w:val="hybridMultilevel"/>
    <w:nsid w:val="027F7270"/>
    <w:tmpl w:val="885CBA44"/>
    <w:lvl w:ilvl="0" w:tplc="A5D42234">
      <w:numFmt w:val="bullet"/>
      <w:lvlText w:val=""/>
      <w:start w:val="0"/>
      <w:rPr>
        <w:rFonts w:ascii="Symbol" w:cs="Times New Roman" w:eastAsia="Times New Roman" w:hAnsi="Symbol" w:hint="default"/>
      </w:rPr>
      <w:pPr>
        <w:ind w:left="1710"/>
        <w:ind w:hanging="990"/>
        <w:tabs>
          <w:tab w:val="num" w:pos="1710"/>
        </w:tabs>
      </w:pPr>
      <w:lvlJc w:val="left"/>
    </w:lvl>
    <w:lvl w:ilvl="1" w:tentative="1" w:tplc="04090003">
      <w:numFmt w:val="bullet"/>
      <w:lvlText w:val="o"/>
      <w:start w:val="1"/>
      <w:rPr>
        <w:rFonts w:ascii="Courier New" w:cs="Courier New" w:hAnsi="Courier New" w:hint="default"/>
      </w:rPr>
      <w:pPr>
        <w:ind w:left="1800"/>
        <w:ind w:hanging="360"/>
        <w:tabs>
          <w:tab w:val="num" w:pos="1800"/>
        </w:tabs>
      </w:pPr>
      <w:lvlJc w:val="left"/>
    </w:lvl>
    <w:lvl w:ilvl="2" w:tentative="1" w:tplc="04090005">
      <w:numFmt w:val="bullet"/>
      <w:lvlText w:val=""/>
      <w:start w:val="1"/>
      <w:rPr>
        <w:rFonts w:ascii="Wingdings" w:hAnsi="Wingdings" w:hint="default"/>
      </w:rPr>
      <w:pPr>
        <w:ind w:left="2520"/>
        <w:ind w:hanging="360"/>
        <w:tabs>
          <w:tab w:val="num" w:pos="2520"/>
        </w:tabs>
      </w:pPr>
      <w:lvlJc w:val="left"/>
    </w:lvl>
    <w:lvl w:ilvl="3" w:tentative="1" w:tplc="04090001">
      <w:numFmt w:val="bullet"/>
      <w:lvlText w:val=""/>
      <w:start w:val="1"/>
      <w:rPr>
        <w:rFonts w:ascii="Symbol" w:hAnsi="Symbol" w:hint="default"/>
      </w:rPr>
      <w:pPr>
        <w:ind w:left="3240"/>
        <w:ind w:hanging="360"/>
        <w:tabs>
          <w:tab w:val="num" w:pos="3240"/>
        </w:tabs>
      </w:pPr>
      <w:lvlJc w:val="left"/>
    </w:lvl>
    <w:lvl w:ilvl="4" w:tentative="1" w:tplc="04090003">
      <w:numFmt w:val="bullet"/>
      <w:lvlText w:val="o"/>
      <w:start w:val="1"/>
      <w:rPr>
        <w:rFonts w:ascii="Courier New" w:cs="Courier New" w:hAnsi="Courier New" w:hint="default"/>
      </w:rPr>
      <w:pPr>
        <w:ind w:left="3960"/>
        <w:ind w:hanging="360"/>
        <w:tabs>
          <w:tab w:val="num" w:pos="3960"/>
        </w:tabs>
      </w:pPr>
      <w:lvlJc w:val="left"/>
    </w:lvl>
    <w:lvl w:ilvl="5" w:tentative="1" w:tplc="04090005">
      <w:numFmt w:val="bullet"/>
      <w:lvlText w:val=""/>
      <w:start w:val="1"/>
      <w:rPr>
        <w:rFonts w:ascii="Wingdings" w:hAnsi="Wingdings" w:hint="default"/>
      </w:rPr>
      <w:pPr>
        <w:ind w:left="4680"/>
        <w:ind w:hanging="360"/>
        <w:tabs>
          <w:tab w:val="num" w:pos="4680"/>
        </w:tabs>
      </w:pPr>
      <w:lvlJc w:val="left"/>
    </w:lvl>
    <w:lvl w:ilvl="6" w:tentative="1" w:tplc="04090001">
      <w:numFmt w:val="bullet"/>
      <w:lvlText w:val=""/>
      <w:start w:val="1"/>
      <w:rPr>
        <w:rFonts w:ascii="Symbol" w:hAnsi="Symbol" w:hint="default"/>
      </w:rPr>
      <w:pPr>
        <w:ind w:left="5400"/>
        <w:ind w:hanging="360"/>
        <w:tabs>
          <w:tab w:val="num" w:pos="5400"/>
        </w:tabs>
      </w:pPr>
      <w:lvlJc w:val="left"/>
    </w:lvl>
    <w:lvl w:ilvl="7" w:tentative="1" w:tplc="04090003">
      <w:numFmt w:val="bullet"/>
      <w:lvlText w:val="o"/>
      <w:start w:val="1"/>
      <w:rPr>
        <w:rFonts w:ascii="Courier New" w:cs="Courier New" w:hAnsi="Courier New" w:hint="default"/>
      </w:rPr>
      <w:pPr>
        <w:ind w:left="6120"/>
        <w:ind w:hanging="360"/>
        <w:tabs>
          <w:tab w:val="num" w:pos="6120"/>
        </w:tabs>
      </w:pPr>
      <w:lvlJc w:val="left"/>
    </w:lvl>
    <w:lvl w:ilvl="8" w:tentative="1" w:tplc="04090005">
      <w:numFmt w:val="bullet"/>
      <w:lvlText w:val=""/>
      <w:start w:val="1"/>
      <w:rPr>
        <w:rFonts w:ascii="Wingdings" w:hAnsi="Wingdings" w:hint="default"/>
      </w:rPr>
      <w:pPr>
        <w:ind w:left="6840"/>
        <w:ind w:hanging="360"/>
        <w:tabs>
          <w:tab w:val="num" w:pos="6840"/>
        </w:tabs>
      </w:pPr>
      <w:lvlJc w:val="left"/>
    </w:lvl>
  </w:abstractNum>
  <w:abstractNum w:abstractNumId="1">
    <w:multiLevelType w:val="hybridMultilevel"/>
    <w:nsid w:val="04C35CE7"/>
    <w:tmpl w:val="AA0E59D2"/>
    <w:lvl w:ilvl="0" w:tplc="04090001">
      <w:numFmt w:val="bullet"/>
      <w:lvlText w:val=""/>
      <w:start w:val="1"/>
      <w:rPr>
        <w:rFonts w:ascii="Symbol" w:hAnsi="Symbol" w:hint="default"/>
      </w:rPr>
      <w:pPr>
        <w:ind w:left="720"/>
        <w:ind w:hanging="360"/>
        <w:tabs>
          <w:tab w:val="num" w:pos="720"/>
        </w:tabs>
      </w:pPr>
      <w:lvlJc w:val="left"/>
    </w:lvl>
    <w:lvl w:ilvl="1" w:tentative="1" w:tplc="04090003">
      <w:numFmt w:val="bullet"/>
      <w:lvlText w:val="o"/>
      <w:start w:val="1"/>
      <w:rPr>
        <w:rFonts w:ascii="Courier New" w:cs="Courier New" w:hAnsi="Courier New" w:hint="default"/>
      </w:rPr>
      <w:pPr>
        <w:ind w:left="1440"/>
        <w:ind w:hanging="360"/>
        <w:tabs>
          <w:tab w:val="num" w:pos="1440"/>
        </w:tabs>
      </w:pPr>
      <w:lvlJc w:val="left"/>
    </w:lvl>
    <w:lvl w:ilvl="2" w:tentative="1" w:tplc="04090005">
      <w:numFmt w:val="bullet"/>
      <w:lvlText w:val=""/>
      <w:start w:val="1"/>
      <w:rPr>
        <w:rFonts w:ascii="Wingdings" w:hAnsi="Wingdings" w:hint="default"/>
      </w:rPr>
      <w:pPr>
        <w:ind w:left="2160"/>
        <w:ind w:hanging="360"/>
        <w:tabs>
          <w:tab w:val="num" w:pos="2160"/>
        </w:tabs>
      </w:pPr>
      <w:lvlJc w:val="left"/>
    </w:lvl>
    <w:lvl w:ilvl="3" w:tentative="1" w:tplc="04090001">
      <w:numFmt w:val="bullet"/>
      <w:lvlText w:val=""/>
      <w:start w:val="1"/>
      <w:rPr>
        <w:rFonts w:ascii="Symbol" w:hAnsi="Symbol" w:hint="default"/>
      </w:rPr>
      <w:pPr>
        <w:ind w:left="2880"/>
        <w:ind w:hanging="360"/>
        <w:tabs>
          <w:tab w:val="num" w:pos="2880"/>
        </w:tabs>
      </w:pPr>
      <w:lvlJc w:val="left"/>
    </w:lvl>
    <w:lvl w:ilvl="4" w:tentative="1" w:tplc="04090003">
      <w:numFmt w:val="bullet"/>
      <w:lvlText w:val="o"/>
      <w:start w:val="1"/>
      <w:rPr>
        <w:rFonts w:ascii="Courier New" w:cs="Courier New" w:hAnsi="Courier New" w:hint="default"/>
      </w:rPr>
      <w:pPr>
        <w:ind w:left="3600"/>
        <w:ind w:hanging="360"/>
        <w:tabs>
          <w:tab w:val="num" w:pos="3600"/>
        </w:tabs>
      </w:pPr>
      <w:lvlJc w:val="left"/>
    </w:lvl>
    <w:lvl w:ilvl="5" w:tentative="1" w:tplc="04090005">
      <w:numFmt w:val="bullet"/>
      <w:lvlText w:val=""/>
      <w:start w:val="1"/>
      <w:rPr>
        <w:rFonts w:ascii="Wingdings" w:hAnsi="Wingdings" w:hint="default"/>
      </w:rPr>
      <w:pPr>
        <w:ind w:left="4320"/>
        <w:ind w:hanging="360"/>
        <w:tabs>
          <w:tab w:val="num" w:pos="4320"/>
        </w:tabs>
      </w:pPr>
      <w:lvlJc w:val="left"/>
    </w:lvl>
    <w:lvl w:ilvl="6" w:tentative="1" w:tplc="04090001">
      <w:numFmt w:val="bullet"/>
      <w:lvlText w:val=""/>
      <w:start w:val="1"/>
      <w:rPr>
        <w:rFonts w:ascii="Symbol" w:hAnsi="Symbol" w:hint="default"/>
      </w:rPr>
      <w:pPr>
        <w:ind w:left="5040"/>
        <w:ind w:hanging="360"/>
        <w:tabs>
          <w:tab w:val="num" w:pos="5040"/>
        </w:tabs>
      </w:pPr>
      <w:lvlJc w:val="left"/>
    </w:lvl>
    <w:lvl w:ilvl="7" w:tentative="1" w:tplc="04090003">
      <w:numFmt w:val="bullet"/>
      <w:lvlText w:val="o"/>
      <w:start w:val="1"/>
      <w:rPr>
        <w:rFonts w:ascii="Courier New" w:cs="Courier New" w:hAnsi="Courier New" w:hint="default"/>
      </w:rPr>
      <w:pPr>
        <w:ind w:left="5760"/>
        <w:ind w:hanging="360"/>
        <w:tabs>
          <w:tab w:val="num" w:pos="5760"/>
        </w:tabs>
      </w:pPr>
      <w:lvlJc w:val="left"/>
    </w:lvl>
    <w:lvl w:ilvl="8" w:tentative="1" w:tplc="04090005">
      <w:numFmt w:val="bullet"/>
      <w:lvlText w:val=""/>
      <w:start w:val="1"/>
      <w:rPr>
        <w:rFonts w:ascii="Wingdings" w:hAnsi="Wingdings" w:hint="default"/>
      </w:rPr>
      <w:pPr>
        <w:ind w:left="6480"/>
        <w:ind w:hanging="360"/>
        <w:tabs>
          <w:tab w:val="num" w:pos="6480"/>
        </w:tabs>
      </w:pPr>
      <w:lvlJc w:val="left"/>
    </w:lvl>
  </w:abstractNum>
  <w:abstractNum w:abstractNumId="2">
    <w:multiLevelType w:val="hybridMultilevel"/>
    <w:nsid w:val="11226820"/>
    <w:tmpl w:val="A470DD46"/>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3">
    <w:multiLevelType w:val="hybridMultilevel"/>
    <w:nsid w:val="117C6322"/>
    <w:tmpl w:val="E026ADE2"/>
    <w:lvl w:ilvl="0" w:tplc="A5D42234">
      <w:numFmt w:val="bullet"/>
      <w:lvlText w:val=""/>
      <w:start w:val="0"/>
      <w:rPr>
        <w:rFonts w:ascii="Symbol" w:cs="Times New Roman" w:eastAsia="Times New Roman" w:hAnsi="Symbol" w:hint="default"/>
      </w:rPr>
      <w:pPr>
        <w:ind w:left="1710"/>
        <w:ind w:hanging="990"/>
        <w:tabs>
          <w:tab w:val="num" w:pos="1710"/>
        </w:tabs>
      </w:pPr>
      <w:lvlJc w:val="left"/>
    </w:lvl>
    <w:lvl w:ilvl="1" w:tentative="1" w:tplc="04090003">
      <w:numFmt w:val="bullet"/>
      <w:lvlText w:val="o"/>
      <w:start w:val="1"/>
      <w:rPr>
        <w:rFonts w:ascii="Courier New" w:cs="Courier New" w:hAnsi="Courier New" w:hint="default"/>
      </w:rPr>
      <w:pPr>
        <w:ind w:left="1440"/>
        <w:ind w:hanging="360"/>
        <w:tabs>
          <w:tab w:val="num" w:pos="1440"/>
        </w:tabs>
      </w:pPr>
      <w:lvlJc w:val="left"/>
    </w:lvl>
    <w:lvl w:ilvl="2" w:tentative="1" w:tplc="04090005">
      <w:numFmt w:val="bullet"/>
      <w:lvlText w:val=""/>
      <w:start w:val="1"/>
      <w:rPr>
        <w:rFonts w:ascii="Wingdings" w:hAnsi="Wingdings" w:hint="default"/>
      </w:rPr>
      <w:pPr>
        <w:ind w:left="2160"/>
        <w:ind w:hanging="360"/>
        <w:tabs>
          <w:tab w:val="num" w:pos="2160"/>
        </w:tabs>
      </w:pPr>
      <w:lvlJc w:val="left"/>
    </w:lvl>
    <w:lvl w:ilvl="3" w:tentative="1" w:tplc="04090001">
      <w:numFmt w:val="bullet"/>
      <w:lvlText w:val=""/>
      <w:start w:val="1"/>
      <w:rPr>
        <w:rFonts w:ascii="Symbol" w:hAnsi="Symbol" w:hint="default"/>
      </w:rPr>
      <w:pPr>
        <w:ind w:left="2880"/>
        <w:ind w:hanging="360"/>
        <w:tabs>
          <w:tab w:val="num" w:pos="2880"/>
        </w:tabs>
      </w:pPr>
      <w:lvlJc w:val="left"/>
    </w:lvl>
    <w:lvl w:ilvl="4" w:tentative="1" w:tplc="04090003">
      <w:numFmt w:val="bullet"/>
      <w:lvlText w:val="o"/>
      <w:start w:val="1"/>
      <w:rPr>
        <w:rFonts w:ascii="Courier New" w:cs="Courier New" w:hAnsi="Courier New" w:hint="default"/>
      </w:rPr>
      <w:pPr>
        <w:ind w:left="3600"/>
        <w:ind w:hanging="360"/>
        <w:tabs>
          <w:tab w:val="num" w:pos="3600"/>
        </w:tabs>
      </w:pPr>
      <w:lvlJc w:val="left"/>
    </w:lvl>
    <w:lvl w:ilvl="5" w:tentative="1" w:tplc="04090005">
      <w:numFmt w:val="bullet"/>
      <w:lvlText w:val=""/>
      <w:start w:val="1"/>
      <w:rPr>
        <w:rFonts w:ascii="Wingdings" w:hAnsi="Wingdings" w:hint="default"/>
      </w:rPr>
      <w:pPr>
        <w:ind w:left="4320"/>
        <w:ind w:hanging="360"/>
        <w:tabs>
          <w:tab w:val="num" w:pos="4320"/>
        </w:tabs>
      </w:pPr>
      <w:lvlJc w:val="left"/>
    </w:lvl>
    <w:lvl w:ilvl="6" w:tentative="1" w:tplc="04090001">
      <w:numFmt w:val="bullet"/>
      <w:lvlText w:val=""/>
      <w:start w:val="1"/>
      <w:rPr>
        <w:rFonts w:ascii="Symbol" w:hAnsi="Symbol" w:hint="default"/>
      </w:rPr>
      <w:pPr>
        <w:ind w:left="5040"/>
        <w:ind w:hanging="360"/>
        <w:tabs>
          <w:tab w:val="num" w:pos="5040"/>
        </w:tabs>
      </w:pPr>
      <w:lvlJc w:val="left"/>
    </w:lvl>
    <w:lvl w:ilvl="7" w:tentative="1" w:tplc="04090003">
      <w:numFmt w:val="bullet"/>
      <w:lvlText w:val="o"/>
      <w:start w:val="1"/>
      <w:rPr>
        <w:rFonts w:ascii="Courier New" w:cs="Courier New" w:hAnsi="Courier New" w:hint="default"/>
      </w:rPr>
      <w:pPr>
        <w:ind w:left="5760"/>
        <w:ind w:hanging="360"/>
        <w:tabs>
          <w:tab w:val="num" w:pos="5760"/>
        </w:tabs>
      </w:pPr>
      <w:lvlJc w:val="left"/>
    </w:lvl>
    <w:lvl w:ilvl="8" w:tentative="1" w:tplc="04090005">
      <w:numFmt w:val="bullet"/>
      <w:lvlText w:val=""/>
      <w:start w:val="1"/>
      <w:rPr>
        <w:rFonts w:ascii="Wingdings" w:hAnsi="Wingdings" w:hint="default"/>
      </w:rPr>
      <w:pPr>
        <w:ind w:left="6480"/>
        <w:ind w:hanging="360"/>
        <w:tabs>
          <w:tab w:val="num" w:pos="6480"/>
        </w:tabs>
      </w:pPr>
      <w:lvlJc w:val="left"/>
    </w:lvl>
  </w:abstractNum>
  <w:abstractNum w:abstractNumId="4">
    <w:multiLevelType w:val="hybridMultilevel"/>
    <w:nsid w:val="231C2100"/>
    <w:tmpl w:val="5274969A"/>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5">
    <w:multiLevelType w:val="hybridMultilevel"/>
    <w:nsid w:val="29683937"/>
    <w:tmpl w:val="3F6EDD1A"/>
    <w:lvl w:ilvl="0" w:tplc="04090005">
      <w:numFmt w:val="bullet"/>
      <w:lvlText w:val=""/>
      <w:start w:val="1"/>
      <w:rPr>
        <w:rFonts w:ascii="Wingdings" w:hAnsi="Wingdings" w:hint="default"/>
      </w:rPr>
      <w:pPr>
        <w:ind w:left="720"/>
        <w:ind w:hanging="360"/>
        <w:tabs>
          <w:tab w:val="num" w:pos="720"/>
        </w:tabs>
      </w:pPr>
      <w:lvlJc w:val="left"/>
    </w:lvl>
    <w:lvl w:ilvl="1" w:tentative="1" w:tplc="04090003">
      <w:numFmt w:val="bullet"/>
      <w:lvlText w:val="o"/>
      <w:start w:val="1"/>
      <w:rPr>
        <w:rFonts w:ascii="Courier New" w:cs="Courier New" w:hAnsi="Courier New" w:hint="default"/>
      </w:rPr>
      <w:pPr>
        <w:ind w:left="1440"/>
        <w:ind w:hanging="360"/>
        <w:tabs>
          <w:tab w:val="num" w:pos="1440"/>
        </w:tabs>
      </w:pPr>
      <w:lvlJc w:val="left"/>
    </w:lvl>
    <w:lvl w:ilvl="2" w:tentative="1" w:tplc="04090005">
      <w:numFmt w:val="bullet"/>
      <w:lvlText w:val=""/>
      <w:start w:val="1"/>
      <w:rPr>
        <w:rFonts w:ascii="Wingdings" w:hAnsi="Wingdings" w:hint="default"/>
      </w:rPr>
      <w:pPr>
        <w:ind w:left="2160"/>
        <w:ind w:hanging="360"/>
        <w:tabs>
          <w:tab w:val="num" w:pos="2160"/>
        </w:tabs>
      </w:pPr>
      <w:lvlJc w:val="left"/>
    </w:lvl>
    <w:lvl w:ilvl="3" w:tentative="1" w:tplc="04090001">
      <w:numFmt w:val="bullet"/>
      <w:lvlText w:val=""/>
      <w:start w:val="1"/>
      <w:rPr>
        <w:rFonts w:ascii="Symbol" w:hAnsi="Symbol" w:hint="default"/>
      </w:rPr>
      <w:pPr>
        <w:ind w:left="2880"/>
        <w:ind w:hanging="360"/>
        <w:tabs>
          <w:tab w:val="num" w:pos="2880"/>
        </w:tabs>
      </w:pPr>
      <w:lvlJc w:val="left"/>
    </w:lvl>
    <w:lvl w:ilvl="4" w:tentative="1" w:tplc="04090003">
      <w:numFmt w:val="bullet"/>
      <w:lvlText w:val="o"/>
      <w:start w:val="1"/>
      <w:rPr>
        <w:rFonts w:ascii="Courier New" w:cs="Courier New" w:hAnsi="Courier New" w:hint="default"/>
      </w:rPr>
      <w:pPr>
        <w:ind w:left="3600"/>
        <w:ind w:hanging="360"/>
        <w:tabs>
          <w:tab w:val="num" w:pos="3600"/>
        </w:tabs>
      </w:pPr>
      <w:lvlJc w:val="left"/>
    </w:lvl>
    <w:lvl w:ilvl="5" w:tentative="1" w:tplc="04090005">
      <w:numFmt w:val="bullet"/>
      <w:lvlText w:val=""/>
      <w:start w:val="1"/>
      <w:rPr>
        <w:rFonts w:ascii="Wingdings" w:hAnsi="Wingdings" w:hint="default"/>
      </w:rPr>
      <w:pPr>
        <w:ind w:left="4320"/>
        <w:ind w:hanging="360"/>
        <w:tabs>
          <w:tab w:val="num" w:pos="4320"/>
        </w:tabs>
      </w:pPr>
      <w:lvlJc w:val="left"/>
    </w:lvl>
    <w:lvl w:ilvl="6" w:tentative="1" w:tplc="04090001">
      <w:numFmt w:val="bullet"/>
      <w:lvlText w:val=""/>
      <w:start w:val="1"/>
      <w:rPr>
        <w:rFonts w:ascii="Symbol" w:hAnsi="Symbol" w:hint="default"/>
      </w:rPr>
      <w:pPr>
        <w:ind w:left="5040"/>
        <w:ind w:hanging="360"/>
        <w:tabs>
          <w:tab w:val="num" w:pos="5040"/>
        </w:tabs>
      </w:pPr>
      <w:lvlJc w:val="left"/>
    </w:lvl>
    <w:lvl w:ilvl="7" w:tentative="1" w:tplc="04090003">
      <w:numFmt w:val="bullet"/>
      <w:lvlText w:val="o"/>
      <w:start w:val="1"/>
      <w:rPr>
        <w:rFonts w:ascii="Courier New" w:cs="Courier New" w:hAnsi="Courier New" w:hint="default"/>
      </w:rPr>
      <w:pPr>
        <w:ind w:left="5760"/>
        <w:ind w:hanging="360"/>
        <w:tabs>
          <w:tab w:val="num" w:pos="5760"/>
        </w:tabs>
      </w:pPr>
      <w:lvlJc w:val="left"/>
    </w:lvl>
    <w:lvl w:ilvl="8" w:tentative="1" w:tplc="04090005">
      <w:numFmt w:val="bullet"/>
      <w:lvlText w:val=""/>
      <w:start w:val="1"/>
      <w:rPr>
        <w:rFonts w:ascii="Wingdings" w:hAnsi="Wingdings" w:hint="default"/>
      </w:rPr>
      <w:pPr>
        <w:ind w:left="6480"/>
        <w:ind w:hanging="360"/>
        <w:tabs>
          <w:tab w:val="num" w:pos="6480"/>
        </w:tabs>
      </w:pPr>
      <w:lvlJc w:val="left"/>
    </w:lvl>
  </w:abstractNum>
  <w:abstractNum w:abstractNumId="6">
    <w:multiLevelType w:val="hybridMultilevel"/>
    <w:nsid w:val="297B0423"/>
    <w:tmpl w:val="A4863E44"/>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7">
    <w:multiLevelType w:val="hybridMultilevel"/>
    <w:nsid w:val="2C113CA8"/>
    <w:tmpl w:val="551A4910"/>
    <w:lvl w:ilvl="0" w:tplc="8B803032">
      <w:numFmt w:val="decimal"/>
      <w:lvlText w:val="%1."/>
      <w:start w:val="17"/>
      <w:rPr>
        <w:rFonts w:hint="default"/>
      </w:rPr>
      <w:pPr>
        <w:ind w:left="90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8">
    <w:multiLevelType w:val="hybridMultilevel"/>
    <w:nsid w:val="2C2D78A7"/>
    <w:tmpl w:val="D04C9FF0"/>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9">
    <w:multiLevelType w:val="hybridMultilevel"/>
    <w:nsid w:val="2D873E44"/>
    <w:tmpl w:val="F62817F2"/>
    <w:lvl w:ilvl="0" w:tplc="04090001">
      <w:numFmt w:val="bullet"/>
      <w:lvlText w:val=""/>
      <w:start w:val="1"/>
      <w:rPr>
        <w:rFonts w:ascii="Symbol" w:hAnsi="Symbol" w:hint="default"/>
      </w:rPr>
      <w:pPr>
        <w:ind w:left="720"/>
        <w:ind w:hanging="360"/>
        <w:tabs>
          <w:tab w:val="num" w:pos="720"/>
        </w:tabs>
      </w:pPr>
      <w:lvlJc w:val="left"/>
    </w:lvl>
    <w:lvl w:ilvl="1" w:tentative="1" w:tplc="04090003">
      <w:numFmt w:val="bullet"/>
      <w:lvlText w:val="o"/>
      <w:start w:val="1"/>
      <w:rPr>
        <w:rFonts w:ascii="Courier New" w:cs="Courier New" w:hAnsi="Courier New" w:hint="default"/>
      </w:rPr>
      <w:pPr>
        <w:ind w:left="1440"/>
        <w:ind w:hanging="360"/>
        <w:tabs>
          <w:tab w:val="num" w:pos="1440"/>
        </w:tabs>
      </w:pPr>
      <w:lvlJc w:val="left"/>
    </w:lvl>
    <w:lvl w:ilvl="2" w:tentative="1" w:tplc="04090005">
      <w:numFmt w:val="bullet"/>
      <w:lvlText w:val=""/>
      <w:start w:val="1"/>
      <w:rPr>
        <w:rFonts w:ascii="Wingdings" w:hAnsi="Wingdings" w:hint="default"/>
      </w:rPr>
      <w:pPr>
        <w:ind w:left="2160"/>
        <w:ind w:hanging="360"/>
        <w:tabs>
          <w:tab w:val="num" w:pos="2160"/>
        </w:tabs>
      </w:pPr>
      <w:lvlJc w:val="left"/>
    </w:lvl>
    <w:lvl w:ilvl="3" w:tentative="1" w:tplc="04090001">
      <w:numFmt w:val="bullet"/>
      <w:lvlText w:val=""/>
      <w:start w:val="1"/>
      <w:rPr>
        <w:rFonts w:ascii="Symbol" w:hAnsi="Symbol" w:hint="default"/>
      </w:rPr>
      <w:pPr>
        <w:ind w:left="2880"/>
        <w:ind w:hanging="360"/>
        <w:tabs>
          <w:tab w:val="num" w:pos="2880"/>
        </w:tabs>
      </w:pPr>
      <w:lvlJc w:val="left"/>
    </w:lvl>
    <w:lvl w:ilvl="4" w:tentative="1" w:tplc="04090003">
      <w:numFmt w:val="bullet"/>
      <w:lvlText w:val="o"/>
      <w:start w:val="1"/>
      <w:rPr>
        <w:rFonts w:ascii="Courier New" w:cs="Courier New" w:hAnsi="Courier New" w:hint="default"/>
      </w:rPr>
      <w:pPr>
        <w:ind w:left="3600"/>
        <w:ind w:hanging="360"/>
        <w:tabs>
          <w:tab w:val="num" w:pos="3600"/>
        </w:tabs>
      </w:pPr>
      <w:lvlJc w:val="left"/>
    </w:lvl>
    <w:lvl w:ilvl="5" w:tentative="1" w:tplc="04090005">
      <w:numFmt w:val="bullet"/>
      <w:lvlText w:val=""/>
      <w:start w:val="1"/>
      <w:rPr>
        <w:rFonts w:ascii="Wingdings" w:hAnsi="Wingdings" w:hint="default"/>
      </w:rPr>
      <w:pPr>
        <w:ind w:left="4320"/>
        <w:ind w:hanging="360"/>
        <w:tabs>
          <w:tab w:val="num" w:pos="4320"/>
        </w:tabs>
      </w:pPr>
      <w:lvlJc w:val="left"/>
    </w:lvl>
    <w:lvl w:ilvl="6" w:tentative="1" w:tplc="04090001">
      <w:numFmt w:val="bullet"/>
      <w:lvlText w:val=""/>
      <w:start w:val="1"/>
      <w:rPr>
        <w:rFonts w:ascii="Symbol" w:hAnsi="Symbol" w:hint="default"/>
      </w:rPr>
      <w:pPr>
        <w:ind w:left="5040"/>
        <w:ind w:hanging="360"/>
        <w:tabs>
          <w:tab w:val="num" w:pos="5040"/>
        </w:tabs>
      </w:pPr>
      <w:lvlJc w:val="left"/>
    </w:lvl>
    <w:lvl w:ilvl="7" w:tentative="1" w:tplc="04090003">
      <w:numFmt w:val="bullet"/>
      <w:lvlText w:val="o"/>
      <w:start w:val="1"/>
      <w:rPr>
        <w:rFonts w:ascii="Courier New" w:cs="Courier New" w:hAnsi="Courier New" w:hint="default"/>
      </w:rPr>
      <w:pPr>
        <w:ind w:left="5760"/>
        <w:ind w:hanging="360"/>
        <w:tabs>
          <w:tab w:val="num" w:pos="5760"/>
        </w:tabs>
      </w:pPr>
      <w:lvlJc w:val="left"/>
    </w:lvl>
    <w:lvl w:ilvl="8" w:tentative="1" w:tplc="04090005">
      <w:numFmt w:val="bullet"/>
      <w:lvlText w:val=""/>
      <w:start w:val="1"/>
      <w:rPr>
        <w:rFonts w:ascii="Wingdings" w:hAnsi="Wingdings" w:hint="default"/>
      </w:rPr>
      <w:pPr>
        <w:ind w:left="6480"/>
        <w:ind w:hanging="360"/>
        <w:tabs>
          <w:tab w:val="num" w:pos="6480"/>
        </w:tabs>
      </w:pPr>
      <w:lvlJc w:val="left"/>
    </w:lvl>
  </w:abstractNum>
  <w:abstractNum w:abstractNumId="10">
    <w:multiLevelType w:val="hybridMultilevel"/>
    <w:nsid w:val="30212DBE"/>
    <w:tmpl w:val="0A0853F8"/>
    <w:lvl w:ilvl="0" w:tplc="04090005">
      <w:numFmt w:val="bullet"/>
      <w:lvlText w:val=""/>
      <w:start w:val="1"/>
      <w:rPr>
        <w:rFonts w:ascii="Wingdings" w:hAnsi="Wingdings" w:hint="default"/>
      </w:rPr>
      <w:pPr>
        <w:ind w:left="720"/>
        <w:ind w:hanging="360"/>
        <w:tabs>
          <w:tab w:val="num" w:pos="720"/>
        </w:tabs>
      </w:pPr>
      <w:lvlJc w:val="left"/>
    </w:lvl>
    <w:lvl w:ilvl="1" w:tentative="1" w:tplc="04090003">
      <w:numFmt w:val="bullet"/>
      <w:lvlText w:val="o"/>
      <w:start w:val="1"/>
      <w:rPr>
        <w:rFonts w:ascii="Courier New" w:cs="Courier New" w:hAnsi="Courier New" w:hint="default"/>
      </w:rPr>
      <w:pPr>
        <w:ind w:left="1440"/>
        <w:ind w:hanging="360"/>
        <w:tabs>
          <w:tab w:val="num" w:pos="1440"/>
        </w:tabs>
      </w:pPr>
      <w:lvlJc w:val="left"/>
    </w:lvl>
    <w:lvl w:ilvl="2" w:tentative="1" w:tplc="04090005">
      <w:numFmt w:val="bullet"/>
      <w:lvlText w:val=""/>
      <w:start w:val="1"/>
      <w:rPr>
        <w:rFonts w:ascii="Wingdings" w:hAnsi="Wingdings" w:hint="default"/>
      </w:rPr>
      <w:pPr>
        <w:ind w:left="2160"/>
        <w:ind w:hanging="360"/>
        <w:tabs>
          <w:tab w:val="num" w:pos="2160"/>
        </w:tabs>
      </w:pPr>
      <w:lvlJc w:val="left"/>
    </w:lvl>
    <w:lvl w:ilvl="3" w:tentative="1" w:tplc="04090001">
      <w:numFmt w:val="bullet"/>
      <w:lvlText w:val=""/>
      <w:start w:val="1"/>
      <w:rPr>
        <w:rFonts w:ascii="Symbol" w:hAnsi="Symbol" w:hint="default"/>
      </w:rPr>
      <w:pPr>
        <w:ind w:left="2880"/>
        <w:ind w:hanging="360"/>
        <w:tabs>
          <w:tab w:val="num" w:pos="2880"/>
        </w:tabs>
      </w:pPr>
      <w:lvlJc w:val="left"/>
    </w:lvl>
    <w:lvl w:ilvl="4" w:tentative="1" w:tplc="04090003">
      <w:numFmt w:val="bullet"/>
      <w:lvlText w:val="o"/>
      <w:start w:val="1"/>
      <w:rPr>
        <w:rFonts w:ascii="Courier New" w:cs="Courier New" w:hAnsi="Courier New" w:hint="default"/>
      </w:rPr>
      <w:pPr>
        <w:ind w:left="3600"/>
        <w:ind w:hanging="360"/>
        <w:tabs>
          <w:tab w:val="num" w:pos="3600"/>
        </w:tabs>
      </w:pPr>
      <w:lvlJc w:val="left"/>
    </w:lvl>
    <w:lvl w:ilvl="5" w:tentative="1" w:tplc="04090005">
      <w:numFmt w:val="bullet"/>
      <w:lvlText w:val=""/>
      <w:start w:val="1"/>
      <w:rPr>
        <w:rFonts w:ascii="Wingdings" w:hAnsi="Wingdings" w:hint="default"/>
      </w:rPr>
      <w:pPr>
        <w:ind w:left="4320"/>
        <w:ind w:hanging="360"/>
        <w:tabs>
          <w:tab w:val="num" w:pos="4320"/>
        </w:tabs>
      </w:pPr>
      <w:lvlJc w:val="left"/>
    </w:lvl>
    <w:lvl w:ilvl="6" w:tentative="1" w:tplc="04090001">
      <w:numFmt w:val="bullet"/>
      <w:lvlText w:val=""/>
      <w:start w:val="1"/>
      <w:rPr>
        <w:rFonts w:ascii="Symbol" w:hAnsi="Symbol" w:hint="default"/>
      </w:rPr>
      <w:pPr>
        <w:ind w:left="5040"/>
        <w:ind w:hanging="360"/>
        <w:tabs>
          <w:tab w:val="num" w:pos="5040"/>
        </w:tabs>
      </w:pPr>
      <w:lvlJc w:val="left"/>
    </w:lvl>
    <w:lvl w:ilvl="7" w:tentative="1" w:tplc="04090003">
      <w:numFmt w:val="bullet"/>
      <w:lvlText w:val="o"/>
      <w:start w:val="1"/>
      <w:rPr>
        <w:rFonts w:ascii="Courier New" w:cs="Courier New" w:hAnsi="Courier New" w:hint="default"/>
      </w:rPr>
      <w:pPr>
        <w:ind w:left="5760"/>
        <w:ind w:hanging="360"/>
        <w:tabs>
          <w:tab w:val="num" w:pos="5760"/>
        </w:tabs>
      </w:pPr>
      <w:lvlJc w:val="left"/>
    </w:lvl>
    <w:lvl w:ilvl="8" w:tentative="1" w:tplc="04090005">
      <w:numFmt w:val="bullet"/>
      <w:lvlText w:val=""/>
      <w:start w:val="1"/>
      <w:rPr>
        <w:rFonts w:ascii="Wingdings" w:hAnsi="Wingdings" w:hint="default"/>
      </w:rPr>
      <w:pPr>
        <w:ind w:left="6480"/>
        <w:ind w:hanging="360"/>
        <w:tabs>
          <w:tab w:val="num" w:pos="6480"/>
        </w:tabs>
      </w:pPr>
      <w:lvlJc w:val="left"/>
    </w:lvl>
  </w:abstractNum>
  <w:abstractNum w:abstractNumId="11">
    <w:multiLevelType w:val="hybridMultilevel"/>
    <w:nsid w:val="304E4D31"/>
    <w:tmpl w:val="4D562F7E"/>
    <w:lvl w:ilvl="0" w:tplc="04090005">
      <w:numFmt w:val="bullet"/>
      <w:lvlText w:val=""/>
      <w:start w:val="1"/>
      <w:rPr>
        <w:rFonts w:ascii="Wingdings" w:hAnsi="Wingdings" w:hint="default"/>
      </w:rPr>
      <w:pPr>
        <w:ind w:left="1080"/>
        <w:ind w:hanging="360"/>
        <w:tabs>
          <w:tab w:val="num" w:pos="1080"/>
        </w:tabs>
      </w:pPr>
      <w:lvlJc w:val="left"/>
    </w:lvl>
    <w:lvl w:ilvl="1" w:tentative="1" w:tplc="04090003">
      <w:numFmt w:val="bullet"/>
      <w:lvlText w:val="o"/>
      <w:start w:val="1"/>
      <w:rPr>
        <w:rFonts w:ascii="Courier New" w:cs="Courier New" w:hAnsi="Courier New" w:hint="default"/>
      </w:rPr>
      <w:pPr>
        <w:ind w:left="1800"/>
        <w:ind w:hanging="360"/>
        <w:tabs>
          <w:tab w:val="num" w:pos="1800"/>
        </w:tabs>
      </w:pPr>
      <w:lvlJc w:val="left"/>
    </w:lvl>
    <w:lvl w:ilvl="2" w:tentative="1" w:tplc="04090005">
      <w:numFmt w:val="bullet"/>
      <w:lvlText w:val=""/>
      <w:start w:val="1"/>
      <w:rPr>
        <w:rFonts w:ascii="Wingdings" w:hAnsi="Wingdings" w:hint="default"/>
      </w:rPr>
      <w:pPr>
        <w:ind w:left="2520"/>
        <w:ind w:hanging="360"/>
        <w:tabs>
          <w:tab w:val="num" w:pos="2520"/>
        </w:tabs>
      </w:pPr>
      <w:lvlJc w:val="left"/>
    </w:lvl>
    <w:lvl w:ilvl="3" w:tentative="1" w:tplc="04090001">
      <w:numFmt w:val="bullet"/>
      <w:lvlText w:val=""/>
      <w:start w:val="1"/>
      <w:rPr>
        <w:rFonts w:ascii="Symbol" w:hAnsi="Symbol" w:hint="default"/>
      </w:rPr>
      <w:pPr>
        <w:ind w:left="3240"/>
        <w:ind w:hanging="360"/>
        <w:tabs>
          <w:tab w:val="num" w:pos="3240"/>
        </w:tabs>
      </w:pPr>
      <w:lvlJc w:val="left"/>
    </w:lvl>
    <w:lvl w:ilvl="4" w:tentative="1" w:tplc="04090003">
      <w:numFmt w:val="bullet"/>
      <w:lvlText w:val="o"/>
      <w:start w:val="1"/>
      <w:rPr>
        <w:rFonts w:ascii="Courier New" w:cs="Courier New" w:hAnsi="Courier New" w:hint="default"/>
      </w:rPr>
      <w:pPr>
        <w:ind w:left="3960"/>
        <w:ind w:hanging="360"/>
        <w:tabs>
          <w:tab w:val="num" w:pos="3960"/>
        </w:tabs>
      </w:pPr>
      <w:lvlJc w:val="left"/>
    </w:lvl>
    <w:lvl w:ilvl="5" w:tentative="1" w:tplc="04090005">
      <w:numFmt w:val="bullet"/>
      <w:lvlText w:val=""/>
      <w:start w:val="1"/>
      <w:rPr>
        <w:rFonts w:ascii="Wingdings" w:hAnsi="Wingdings" w:hint="default"/>
      </w:rPr>
      <w:pPr>
        <w:ind w:left="4680"/>
        <w:ind w:hanging="360"/>
        <w:tabs>
          <w:tab w:val="num" w:pos="4680"/>
        </w:tabs>
      </w:pPr>
      <w:lvlJc w:val="left"/>
    </w:lvl>
    <w:lvl w:ilvl="6" w:tentative="1" w:tplc="04090001">
      <w:numFmt w:val="bullet"/>
      <w:lvlText w:val=""/>
      <w:start w:val="1"/>
      <w:rPr>
        <w:rFonts w:ascii="Symbol" w:hAnsi="Symbol" w:hint="default"/>
      </w:rPr>
      <w:pPr>
        <w:ind w:left="5400"/>
        <w:ind w:hanging="360"/>
        <w:tabs>
          <w:tab w:val="num" w:pos="5400"/>
        </w:tabs>
      </w:pPr>
      <w:lvlJc w:val="left"/>
    </w:lvl>
    <w:lvl w:ilvl="7" w:tentative="1" w:tplc="04090003">
      <w:numFmt w:val="bullet"/>
      <w:lvlText w:val="o"/>
      <w:start w:val="1"/>
      <w:rPr>
        <w:rFonts w:ascii="Courier New" w:cs="Courier New" w:hAnsi="Courier New" w:hint="default"/>
      </w:rPr>
      <w:pPr>
        <w:ind w:left="6120"/>
        <w:ind w:hanging="360"/>
        <w:tabs>
          <w:tab w:val="num" w:pos="6120"/>
        </w:tabs>
      </w:pPr>
      <w:lvlJc w:val="left"/>
    </w:lvl>
    <w:lvl w:ilvl="8" w:tentative="1" w:tplc="04090005">
      <w:numFmt w:val="bullet"/>
      <w:lvlText w:val=""/>
      <w:start w:val="1"/>
      <w:rPr>
        <w:rFonts w:ascii="Wingdings" w:hAnsi="Wingdings" w:hint="default"/>
      </w:rPr>
      <w:pPr>
        <w:ind w:left="6840"/>
        <w:ind w:hanging="360"/>
        <w:tabs>
          <w:tab w:val="num" w:pos="6840"/>
        </w:tabs>
      </w:pPr>
      <w:lvlJc w:val="left"/>
    </w:lvl>
  </w:abstractNum>
  <w:abstractNum w:abstractNumId="12">
    <w:multiLevelType w:val="hybridMultilevel"/>
    <w:nsid w:val="3AA04570"/>
    <w:tmpl w:val="24484488"/>
    <w:lvl w:ilvl="0" w:tplc="61EE6502">
      <w:numFmt w:val="decimal"/>
      <w:lvlText w:val="%1."/>
      <w:start w:val="5"/>
      <w:rPr>
        <w:rFonts w:hint="default"/>
      </w:rPr>
      <w:pPr>
        <w:ind w:left="90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3">
    <w:multiLevelType w:val="hybridMultilevel"/>
    <w:nsid w:val="441177BE"/>
    <w:tmpl w:val="0C9861F4"/>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4">
    <w:multiLevelType w:val="hybridMultilevel"/>
    <w:nsid w:val="5372767D"/>
    <w:tmpl w:val="B3FA2C56"/>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5">
    <w:multiLevelType w:val="hybridMultilevel"/>
    <w:nsid w:val="54E523F7"/>
    <w:tmpl w:val="C8F60BD4"/>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6">
    <w:multiLevelType w:val="hybridMultilevel"/>
    <w:nsid w:val="56942A69"/>
    <w:tmpl w:val="977E31B8"/>
    <w:lvl w:ilvl="0" w:tplc="04090005">
      <w:numFmt w:val="bullet"/>
      <w:lvlText w:val=""/>
      <w:start w:val="1"/>
      <w:rPr>
        <w:rFonts w:ascii="Wingdings" w:hAnsi="Wingdings" w:hint="default"/>
      </w:rPr>
      <w:pPr>
        <w:ind w:left="720"/>
        <w:ind w:hanging="360"/>
        <w:tabs>
          <w:tab w:val="num" w:pos="720"/>
        </w:tabs>
      </w:pPr>
      <w:lvlJc w:val="left"/>
    </w:lvl>
    <w:lvl w:ilvl="1" w:tplc="04090003">
      <w:numFmt w:val="bullet"/>
      <w:lvlText w:val="o"/>
      <w:start w:val="1"/>
      <w:rPr>
        <w:rFonts w:ascii="Courier New" w:cs="Courier New" w:hAnsi="Courier New" w:hint="default"/>
      </w:rPr>
      <w:pPr>
        <w:ind w:left="1440"/>
        <w:ind w:hanging="360"/>
        <w:tabs>
          <w:tab w:val="num" w:pos="1440"/>
        </w:tabs>
      </w:pPr>
      <w:lvlJc w:val="left"/>
    </w:lvl>
    <w:lvl w:ilvl="2" w:tentative="1" w:tplc="04090005">
      <w:numFmt w:val="bullet"/>
      <w:lvlText w:val=""/>
      <w:start w:val="1"/>
      <w:rPr>
        <w:rFonts w:ascii="Wingdings" w:hAnsi="Wingdings" w:hint="default"/>
      </w:rPr>
      <w:pPr>
        <w:ind w:left="2160"/>
        <w:ind w:hanging="360"/>
        <w:tabs>
          <w:tab w:val="num" w:pos="2160"/>
        </w:tabs>
      </w:pPr>
      <w:lvlJc w:val="left"/>
    </w:lvl>
    <w:lvl w:ilvl="3" w:tentative="1" w:tplc="04090001">
      <w:numFmt w:val="bullet"/>
      <w:lvlText w:val=""/>
      <w:start w:val="1"/>
      <w:rPr>
        <w:rFonts w:ascii="Symbol" w:hAnsi="Symbol" w:hint="default"/>
      </w:rPr>
      <w:pPr>
        <w:ind w:left="2880"/>
        <w:ind w:hanging="360"/>
        <w:tabs>
          <w:tab w:val="num" w:pos="2880"/>
        </w:tabs>
      </w:pPr>
      <w:lvlJc w:val="left"/>
    </w:lvl>
    <w:lvl w:ilvl="4" w:tentative="1" w:tplc="04090003">
      <w:numFmt w:val="bullet"/>
      <w:lvlText w:val="o"/>
      <w:start w:val="1"/>
      <w:rPr>
        <w:rFonts w:ascii="Courier New" w:cs="Courier New" w:hAnsi="Courier New" w:hint="default"/>
      </w:rPr>
      <w:pPr>
        <w:ind w:left="3600"/>
        <w:ind w:hanging="360"/>
        <w:tabs>
          <w:tab w:val="num" w:pos="3600"/>
        </w:tabs>
      </w:pPr>
      <w:lvlJc w:val="left"/>
    </w:lvl>
    <w:lvl w:ilvl="5" w:tentative="1" w:tplc="04090005">
      <w:numFmt w:val="bullet"/>
      <w:lvlText w:val=""/>
      <w:start w:val="1"/>
      <w:rPr>
        <w:rFonts w:ascii="Wingdings" w:hAnsi="Wingdings" w:hint="default"/>
      </w:rPr>
      <w:pPr>
        <w:ind w:left="4320"/>
        <w:ind w:hanging="360"/>
        <w:tabs>
          <w:tab w:val="num" w:pos="4320"/>
        </w:tabs>
      </w:pPr>
      <w:lvlJc w:val="left"/>
    </w:lvl>
    <w:lvl w:ilvl="6" w:tentative="1" w:tplc="04090001">
      <w:numFmt w:val="bullet"/>
      <w:lvlText w:val=""/>
      <w:start w:val="1"/>
      <w:rPr>
        <w:rFonts w:ascii="Symbol" w:hAnsi="Symbol" w:hint="default"/>
      </w:rPr>
      <w:pPr>
        <w:ind w:left="5040"/>
        <w:ind w:hanging="360"/>
        <w:tabs>
          <w:tab w:val="num" w:pos="5040"/>
        </w:tabs>
      </w:pPr>
      <w:lvlJc w:val="left"/>
    </w:lvl>
    <w:lvl w:ilvl="7" w:tentative="1" w:tplc="04090003">
      <w:numFmt w:val="bullet"/>
      <w:lvlText w:val="o"/>
      <w:start w:val="1"/>
      <w:rPr>
        <w:rFonts w:ascii="Courier New" w:cs="Courier New" w:hAnsi="Courier New" w:hint="default"/>
      </w:rPr>
      <w:pPr>
        <w:ind w:left="5760"/>
        <w:ind w:hanging="360"/>
        <w:tabs>
          <w:tab w:val="num" w:pos="5760"/>
        </w:tabs>
      </w:pPr>
      <w:lvlJc w:val="left"/>
    </w:lvl>
    <w:lvl w:ilvl="8" w:tentative="1" w:tplc="04090005">
      <w:numFmt w:val="bullet"/>
      <w:lvlText w:val=""/>
      <w:start w:val="1"/>
      <w:rPr>
        <w:rFonts w:ascii="Wingdings" w:hAnsi="Wingdings" w:hint="default"/>
      </w:rPr>
      <w:pPr>
        <w:ind w:left="6480"/>
        <w:ind w:hanging="360"/>
        <w:tabs>
          <w:tab w:val="num" w:pos="6480"/>
        </w:tabs>
      </w:pPr>
      <w:lvlJc w:val="left"/>
    </w:lvl>
  </w:abstractNum>
  <w:abstractNum w:abstractNumId="17">
    <w:multiLevelType w:val="hybridMultilevel"/>
    <w:nsid w:val="59E72E1E"/>
    <w:tmpl w:val="06E6139C"/>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8">
    <w:multiLevelType w:val="hybridMultilevel"/>
    <w:nsid w:val="5CF326F0"/>
    <w:tmpl w:val="01D6BC28"/>
    <w:lvl w:ilvl="0" w:tplc="04090005">
      <w:numFmt w:val="bullet"/>
      <w:lvlText w:val=""/>
      <w:start w:val="1"/>
      <w:rPr>
        <w:rFonts w:ascii="Wingdings" w:hAnsi="Wingdings" w:hint="default"/>
      </w:rPr>
      <w:pPr>
        <w:ind w:left="1080"/>
        <w:ind w:hanging="360"/>
        <w:tabs>
          <w:tab w:val="num" w:pos="1080"/>
        </w:tabs>
      </w:pPr>
      <w:lvlJc w:val="left"/>
    </w:lvl>
    <w:lvl w:ilvl="1" w:tplc="04090003">
      <w:numFmt w:val="bullet"/>
      <w:lvlText w:val="o"/>
      <w:start w:val="1"/>
      <w:rPr>
        <w:rFonts w:ascii="Courier New" w:cs="Courier New" w:hAnsi="Courier New" w:hint="default"/>
      </w:rPr>
      <w:pPr>
        <w:ind w:left="1800"/>
        <w:ind w:hanging="360"/>
        <w:tabs>
          <w:tab w:val="num" w:pos="1800"/>
        </w:tabs>
      </w:pPr>
      <w:lvlJc w:val="left"/>
    </w:lvl>
    <w:lvl w:ilvl="2" w:tentative="1" w:tplc="04090005">
      <w:numFmt w:val="bullet"/>
      <w:lvlText w:val=""/>
      <w:start w:val="1"/>
      <w:rPr>
        <w:rFonts w:ascii="Wingdings" w:hAnsi="Wingdings" w:hint="default"/>
      </w:rPr>
      <w:pPr>
        <w:ind w:left="2520"/>
        <w:ind w:hanging="360"/>
        <w:tabs>
          <w:tab w:val="num" w:pos="2520"/>
        </w:tabs>
      </w:pPr>
      <w:lvlJc w:val="left"/>
    </w:lvl>
    <w:lvl w:ilvl="3" w:tentative="1" w:tplc="04090001">
      <w:numFmt w:val="bullet"/>
      <w:lvlText w:val=""/>
      <w:start w:val="1"/>
      <w:rPr>
        <w:rFonts w:ascii="Symbol" w:hAnsi="Symbol" w:hint="default"/>
      </w:rPr>
      <w:pPr>
        <w:ind w:left="3240"/>
        <w:ind w:hanging="360"/>
        <w:tabs>
          <w:tab w:val="num" w:pos="3240"/>
        </w:tabs>
      </w:pPr>
      <w:lvlJc w:val="left"/>
    </w:lvl>
    <w:lvl w:ilvl="4" w:tentative="1" w:tplc="04090003">
      <w:numFmt w:val="bullet"/>
      <w:lvlText w:val="o"/>
      <w:start w:val="1"/>
      <w:rPr>
        <w:rFonts w:ascii="Courier New" w:cs="Courier New" w:hAnsi="Courier New" w:hint="default"/>
      </w:rPr>
      <w:pPr>
        <w:ind w:left="3960"/>
        <w:ind w:hanging="360"/>
        <w:tabs>
          <w:tab w:val="num" w:pos="3960"/>
        </w:tabs>
      </w:pPr>
      <w:lvlJc w:val="left"/>
    </w:lvl>
    <w:lvl w:ilvl="5" w:tentative="1" w:tplc="04090005">
      <w:numFmt w:val="bullet"/>
      <w:lvlText w:val=""/>
      <w:start w:val="1"/>
      <w:rPr>
        <w:rFonts w:ascii="Wingdings" w:hAnsi="Wingdings" w:hint="default"/>
      </w:rPr>
      <w:pPr>
        <w:ind w:left="4680"/>
        <w:ind w:hanging="360"/>
        <w:tabs>
          <w:tab w:val="num" w:pos="4680"/>
        </w:tabs>
      </w:pPr>
      <w:lvlJc w:val="left"/>
    </w:lvl>
    <w:lvl w:ilvl="6" w:tentative="1" w:tplc="04090001">
      <w:numFmt w:val="bullet"/>
      <w:lvlText w:val=""/>
      <w:start w:val="1"/>
      <w:rPr>
        <w:rFonts w:ascii="Symbol" w:hAnsi="Symbol" w:hint="default"/>
      </w:rPr>
      <w:pPr>
        <w:ind w:left="5400"/>
        <w:ind w:hanging="360"/>
        <w:tabs>
          <w:tab w:val="num" w:pos="5400"/>
        </w:tabs>
      </w:pPr>
      <w:lvlJc w:val="left"/>
    </w:lvl>
    <w:lvl w:ilvl="7" w:tentative="1" w:tplc="04090003">
      <w:numFmt w:val="bullet"/>
      <w:lvlText w:val="o"/>
      <w:start w:val="1"/>
      <w:rPr>
        <w:rFonts w:ascii="Courier New" w:cs="Courier New" w:hAnsi="Courier New" w:hint="default"/>
      </w:rPr>
      <w:pPr>
        <w:ind w:left="6120"/>
        <w:ind w:hanging="360"/>
        <w:tabs>
          <w:tab w:val="num" w:pos="6120"/>
        </w:tabs>
      </w:pPr>
      <w:lvlJc w:val="left"/>
    </w:lvl>
    <w:lvl w:ilvl="8" w:tentative="1" w:tplc="04090005">
      <w:numFmt w:val="bullet"/>
      <w:lvlText w:val=""/>
      <w:start w:val="1"/>
      <w:rPr>
        <w:rFonts w:ascii="Wingdings" w:hAnsi="Wingdings" w:hint="default"/>
      </w:rPr>
      <w:pPr>
        <w:ind w:left="6840"/>
        <w:ind w:hanging="360"/>
        <w:tabs>
          <w:tab w:val="num" w:pos="6840"/>
        </w:tabs>
      </w:pPr>
      <w:lvlJc w:val="left"/>
    </w:lvl>
  </w:abstractNum>
  <w:abstractNum w:abstractNumId="19">
    <w:multiLevelType w:val="hybridMultilevel"/>
    <w:nsid w:val="601F5ED0"/>
    <w:tmpl w:val="14B60166"/>
    <w:lvl w:ilvl="0" w:tplc="4AE82A4A">
      <w:numFmt w:val="decimal"/>
      <w:lvlText w:val="%1."/>
      <w:start w:val="18"/>
      <w:rPr>
        <w:rFonts w:hint="default"/>
      </w:rPr>
      <w:pPr>
        <w:ind w:left="90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0">
    <w:multiLevelType w:val="hybridMultilevel"/>
    <w:nsid w:val="7118069C"/>
    <w:tmpl w:val="80E8B998"/>
    <w:lvl w:ilvl="0" w:tplc="8BE2FA5A">
      <w:numFmt w:val="decimal"/>
      <w:lvlText w:val="%1."/>
      <w:start w:val="9"/>
      <w:rPr>
        <w:rFonts w:hint="default"/>
      </w:rPr>
      <w:pPr>
        <w:ind w:left="90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1">
    <w:multiLevelType w:val="hybridMultilevel"/>
    <w:nsid w:val="757D0108"/>
    <w:tmpl w:val="5E8CA3D4"/>
    <w:lvl w:ilvl="0" w:tplc="A5D42234">
      <w:numFmt w:val="bullet"/>
      <w:lvlText w:val=""/>
      <w:start w:val="0"/>
      <w:rPr>
        <w:rFonts w:ascii="Symbol" w:cs="Times New Roman" w:eastAsia="Times New Roman" w:hAnsi="Symbol" w:hint="default"/>
      </w:rPr>
      <w:pPr>
        <w:ind w:left="2430"/>
        <w:ind w:hanging="990"/>
        <w:tabs>
          <w:tab w:val="num" w:pos="2430"/>
        </w:tabs>
      </w:pPr>
      <w:lvlJc w:val="left"/>
    </w:lvl>
    <w:lvl w:ilvl="1" w:tentative="1" w:tplc="04090003">
      <w:numFmt w:val="bullet"/>
      <w:lvlText w:val="o"/>
      <w:start w:val="1"/>
      <w:rPr>
        <w:rFonts w:ascii="Courier New" w:cs="Courier New" w:hAnsi="Courier New" w:hint="default"/>
      </w:rPr>
      <w:pPr>
        <w:ind w:left="2160"/>
        <w:ind w:hanging="360"/>
        <w:tabs>
          <w:tab w:val="num" w:pos="2160"/>
        </w:tabs>
      </w:pPr>
      <w:lvlJc w:val="left"/>
    </w:lvl>
    <w:lvl w:ilvl="2" w:tentative="1" w:tplc="04090005">
      <w:numFmt w:val="bullet"/>
      <w:lvlText w:val=""/>
      <w:start w:val="1"/>
      <w:rPr>
        <w:rFonts w:ascii="Wingdings" w:hAnsi="Wingdings" w:hint="default"/>
      </w:rPr>
      <w:pPr>
        <w:ind w:left="2880"/>
        <w:ind w:hanging="360"/>
        <w:tabs>
          <w:tab w:val="num" w:pos="2880"/>
        </w:tabs>
      </w:pPr>
      <w:lvlJc w:val="left"/>
    </w:lvl>
    <w:lvl w:ilvl="3" w:tentative="1" w:tplc="04090001">
      <w:numFmt w:val="bullet"/>
      <w:lvlText w:val=""/>
      <w:start w:val="1"/>
      <w:rPr>
        <w:rFonts w:ascii="Symbol" w:hAnsi="Symbol" w:hint="default"/>
      </w:rPr>
      <w:pPr>
        <w:ind w:left="3600"/>
        <w:ind w:hanging="360"/>
        <w:tabs>
          <w:tab w:val="num" w:pos="3600"/>
        </w:tabs>
      </w:pPr>
      <w:lvlJc w:val="left"/>
    </w:lvl>
    <w:lvl w:ilvl="4" w:tentative="1" w:tplc="04090003">
      <w:numFmt w:val="bullet"/>
      <w:lvlText w:val="o"/>
      <w:start w:val="1"/>
      <w:rPr>
        <w:rFonts w:ascii="Courier New" w:cs="Courier New" w:hAnsi="Courier New" w:hint="default"/>
      </w:rPr>
      <w:pPr>
        <w:ind w:left="4320"/>
        <w:ind w:hanging="360"/>
        <w:tabs>
          <w:tab w:val="num" w:pos="4320"/>
        </w:tabs>
      </w:pPr>
      <w:lvlJc w:val="left"/>
    </w:lvl>
    <w:lvl w:ilvl="5" w:tentative="1" w:tplc="04090005">
      <w:numFmt w:val="bullet"/>
      <w:lvlText w:val=""/>
      <w:start w:val="1"/>
      <w:rPr>
        <w:rFonts w:ascii="Wingdings" w:hAnsi="Wingdings" w:hint="default"/>
      </w:rPr>
      <w:pPr>
        <w:ind w:left="5040"/>
        <w:ind w:hanging="360"/>
        <w:tabs>
          <w:tab w:val="num" w:pos="5040"/>
        </w:tabs>
      </w:pPr>
      <w:lvlJc w:val="left"/>
    </w:lvl>
    <w:lvl w:ilvl="6" w:tentative="1" w:tplc="04090001">
      <w:numFmt w:val="bullet"/>
      <w:lvlText w:val=""/>
      <w:start w:val="1"/>
      <w:rPr>
        <w:rFonts w:ascii="Symbol" w:hAnsi="Symbol" w:hint="default"/>
      </w:rPr>
      <w:pPr>
        <w:ind w:left="5760"/>
        <w:ind w:hanging="360"/>
        <w:tabs>
          <w:tab w:val="num" w:pos="5760"/>
        </w:tabs>
      </w:pPr>
      <w:lvlJc w:val="left"/>
    </w:lvl>
    <w:lvl w:ilvl="7" w:tentative="1" w:tplc="04090003">
      <w:numFmt w:val="bullet"/>
      <w:lvlText w:val="o"/>
      <w:start w:val="1"/>
      <w:rPr>
        <w:rFonts w:ascii="Courier New" w:cs="Courier New" w:hAnsi="Courier New" w:hint="default"/>
      </w:rPr>
      <w:pPr>
        <w:ind w:left="6480"/>
        <w:ind w:hanging="360"/>
        <w:tabs>
          <w:tab w:val="num" w:pos="6480"/>
        </w:tabs>
      </w:pPr>
      <w:lvlJc w:val="left"/>
    </w:lvl>
    <w:lvl w:ilvl="8" w:tentative="1" w:tplc="04090005">
      <w:numFmt w:val="bullet"/>
      <w:lvlText w:val=""/>
      <w:start w:val="1"/>
      <w:rPr>
        <w:rFonts w:ascii="Wingdings" w:hAnsi="Wingdings" w:hint="default"/>
      </w:rPr>
      <w:pPr>
        <w:ind w:left="7200"/>
        <w:ind w:hanging="360"/>
        <w:tabs>
          <w:tab w:val="num" w:pos="7200"/>
        </w:tabs>
      </w:pPr>
      <w:lvlJc w:val="left"/>
    </w:lvl>
  </w:abstractNum>
  <w:abstractNum w:abstractNumId="22">
    <w:multiLevelType w:val="hybridMultilevel"/>
    <w:nsid w:val="76706EC5"/>
    <w:tmpl w:val="76D0A418"/>
    <w:lvl w:ilvl="0" w:tplc="A5D42234">
      <w:numFmt w:val="bullet"/>
      <w:lvlText w:val=""/>
      <w:start w:val="0"/>
      <w:rPr>
        <w:rFonts w:ascii="Symbol" w:cs="Times New Roman" w:eastAsia="Times New Roman" w:hAnsi="Symbol" w:hint="default"/>
      </w:rPr>
      <w:pPr>
        <w:ind w:left="1710"/>
        <w:ind w:hanging="990"/>
        <w:tabs>
          <w:tab w:val="num" w:pos="1710"/>
        </w:tabs>
      </w:pPr>
      <w:lvlJc w:val="left"/>
    </w:lvl>
    <w:lvl w:ilvl="1" w:tentative="1" w:tplc="04090003">
      <w:numFmt w:val="bullet"/>
      <w:lvlText w:val="o"/>
      <w:start w:val="1"/>
      <w:rPr>
        <w:rFonts w:ascii="Courier New" w:cs="Courier New" w:hAnsi="Courier New" w:hint="default"/>
      </w:rPr>
      <w:pPr>
        <w:ind w:left="1440"/>
        <w:ind w:hanging="360"/>
        <w:tabs>
          <w:tab w:val="num" w:pos="1440"/>
        </w:tabs>
      </w:pPr>
      <w:lvlJc w:val="left"/>
    </w:lvl>
    <w:lvl w:ilvl="2" w:tentative="1" w:tplc="04090005">
      <w:numFmt w:val="bullet"/>
      <w:lvlText w:val=""/>
      <w:start w:val="1"/>
      <w:rPr>
        <w:rFonts w:ascii="Wingdings" w:hAnsi="Wingdings" w:hint="default"/>
      </w:rPr>
      <w:pPr>
        <w:ind w:left="2160"/>
        <w:ind w:hanging="360"/>
        <w:tabs>
          <w:tab w:val="num" w:pos="2160"/>
        </w:tabs>
      </w:pPr>
      <w:lvlJc w:val="left"/>
    </w:lvl>
    <w:lvl w:ilvl="3" w:tentative="1" w:tplc="04090001">
      <w:numFmt w:val="bullet"/>
      <w:lvlText w:val=""/>
      <w:start w:val="1"/>
      <w:rPr>
        <w:rFonts w:ascii="Symbol" w:hAnsi="Symbol" w:hint="default"/>
      </w:rPr>
      <w:pPr>
        <w:ind w:left="2880"/>
        <w:ind w:hanging="360"/>
        <w:tabs>
          <w:tab w:val="num" w:pos="2880"/>
        </w:tabs>
      </w:pPr>
      <w:lvlJc w:val="left"/>
    </w:lvl>
    <w:lvl w:ilvl="4" w:tentative="1" w:tplc="04090003">
      <w:numFmt w:val="bullet"/>
      <w:lvlText w:val="o"/>
      <w:start w:val="1"/>
      <w:rPr>
        <w:rFonts w:ascii="Courier New" w:cs="Courier New" w:hAnsi="Courier New" w:hint="default"/>
      </w:rPr>
      <w:pPr>
        <w:ind w:left="3600"/>
        <w:ind w:hanging="360"/>
        <w:tabs>
          <w:tab w:val="num" w:pos="3600"/>
        </w:tabs>
      </w:pPr>
      <w:lvlJc w:val="left"/>
    </w:lvl>
    <w:lvl w:ilvl="5" w:tentative="1" w:tplc="04090005">
      <w:numFmt w:val="bullet"/>
      <w:lvlText w:val=""/>
      <w:start w:val="1"/>
      <w:rPr>
        <w:rFonts w:ascii="Wingdings" w:hAnsi="Wingdings" w:hint="default"/>
      </w:rPr>
      <w:pPr>
        <w:ind w:left="4320"/>
        <w:ind w:hanging="360"/>
        <w:tabs>
          <w:tab w:val="num" w:pos="4320"/>
        </w:tabs>
      </w:pPr>
      <w:lvlJc w:val="left"/>
    </w:lvl>
    <w:lvl w:ilvl="6" w:tentative="1" w:tplc="04090001">
      <w:numFmt w:val="bullet"/>
      <w:lvlText w:val=""/>
      <w:start w:val="1"/>
      <w:rPr>
        <w:rFonts w:ascii="Symbol" w:hAnsi="Symbol" w:hint="default"/>
      </w:rPr>
      <w:pPr>
        <w:ind w:left="5040"/>
        <w:ind w:hanging="360"/>
        <w:tabs>
          <w:tab w:val="num" w:pos="5040"/>
        </w:tabs>
      </w:pPr>
      <w:lvlJc w:val="left"/>
    </w:lvl>
    <w:lvl w:ilvl="7" w:tentative="1" w:tplc="04090003">
      <w:numFmt w:val="bullet"/>
      <w:lvlText w:val="o"/>
      <w:start w:val="1"/>
      <w:rPr>
        <w:rFonts w:ascii="Courier New" w:cs="Courier New" w:hAnsi="Courier New" w:hint="default"/>
      </w:rPr>
      <w:pPr>
        <w:ind w:left="5760"/>
        <w:ind w:hanging="360"/>
        <w:tabs>
          <w:tab w:val="num" w:pos="5760"/>
        </w:tabs>
      </w:pPr>
      <w:lvlJc w:val="left"/>
    </w:lvl>
    <w:lvl w:ilvl="8" w:tentative="1" w:tplc="04090005">
      <w:numFmt w:val="bullet"/>
      <w:lvlText w:val=""/>
      <w:start w:val="1"/>
      <w:rPr>
        <w:rFonts w:ascii="Wingdings" w:hAnsi="Wingdings" w:hint="default"/>
      </w:rPr>
      <w:pPr>
        <w:ind w:left="6480"/>
        <w:ind w:hanging="360"/>
        <w:tabs>
          <w:tab w:val="num" w:pos="6480"/>
        </w:tabs>
      </w:pPr>
      <w:lvlJc w:val="left"/>
    </w:lvl>
  </w:abstractNum>
  <w:abstractNum w:abstractNumId="23">
    <w:multiLevelType w:val="hybridMultilevel"/>
    <w:nsid w:val="78D66973"/>
    <w:tmpl w:val="525ACFDC"/>
    <w:lvl w:ilvl="0" w:tplc="A5D42234">
      <w:numFmt w:val="bullet"/>
      <w:lvlText w:val=""/>
      <w:start w:val="0"/>
      <w:rPr>
        <w:rFonts w:ascii="Symbol" w:cs="Times New Roman" w:eastAsia="Times New Roman" w:hAnsi="Symbol" w:hint="default"/>
      </w:rPr>
      <w:pPr>
        <w:ind w:left="1710"/>
        <w:ind w:hanging="990"/>
        <w:tabs>
          <w:tab w:val="num" w:pos="1710"/>
        </w:tabs>
      </w:pPr>
      <w:lvlJc w:val="left"/>
    </w:lvl>
    <w:lvl w:ilvl="1" w:tentative="1" w:tplc="04090003">
      <w:numFmt w:val="bullet"/>
      <w:lvlText w:val="o"/>
      <w:start w:val="1"/>
      <w:rPr>
        <w:rFonts w:ascii="Courier New" w:cs="Courier New" w:hAnsi="Courier New" w:hint="default"/>
      </w:rPr>
      <w:pPr>
        <w:ind w:left="1440"/>
        <w:ind w:hanging="360"/>
        <w:tabs>
          <w:tab w:val="num" w:pos="1440"/>
        </w:tabs>
      </w:pPr>
      <w:lvlJc w:val="left"/>
    </w:lvl>
    <w:lvl w:ilvl="2" w:tentative="1" w:tplc="04090005">
      <w:numFmt w:val="bullet"/>
      <w:lvlText w:val=""/>
      <w:start w:val="1"/>
      <w:rPr>
        <w:rFonts w:ascii="Wingdings" w:hAnsi="Wingdings" w:hint="default"/>
      </w:rPr>
      <w:pPr>
        <w:ind w:left="2160"/>
        <w:ind w:hanging="360"/>
        <w:tabs>
          <w:tab w:val="num" w:pos="2160"/>
        </w:tabs>
      </w:pPr>
      <w:lvlJc w:val="left"/>
    </w:lvl>
    <w:lvl w:ilvl="3" w:tentative="1" w:tplc="04090001">
      <w:numFmt w:val="bullet"/>
      <w:lvlText w:val=""/>
      <w:start w:val="1"/>
      <w:rPr>
        <w:rFonts w:ascii="Symbol" w:hAnsi="Symbol" w:hint="default"/>
      </w:rPr>
      <w:pPr>
        <w:ind w:left="2880"/>
        <w:ind w:hanging="360"/>
        <w:tabs>
          <w:tab w:val="num" w:pos="2880"/>
        </w:tabs>
      </w:pPr>
      <w:lvlJc w:val="left"/>
    </w:lvl>
    <w:lvl w:ilvl="4" w:tentative="1" w:tplc="04090003">
      <w:numFmt w:val="bullet"/>
      <w:lvlText w:val="o"/>
      <w:start w:val="1"/>
      <w:rPr>
        <w:rFonts w:ascii="Courier New" w:cs="Courier New" w:hAnsi="Courier New" w:hint="default"/>
      </w:rPr>
      <w:pPr>
        <w:ind w:left="3600"/>
        <w:ind w:hanging="360"/>
        <w:tabs>
          <w:tab w:val="num" w:pos="3600"/>
        </w:tabs>
      </w:pPr>
      <w:lvlJc w:val="left"/>
    </w:lvl>
    <w:lvl w:ilvl="5" w:tentative="1" w:tplc="04090005">
      <w:numFmt w:val="bullet"/>
      <w:lvlText w:val=""/>
      <w:start w:val="1"/>
      <w:rPr>
        <w:rFonts w:ascii="Wingdings" w:hAnsi="Wingdings" w:hint="default"/>
      </w:rPr>
      <w:pPr>
        <w:ind w:left="4320"/>
        <w:ind w:hanging="360"/>
        <w:tabs>
          <w:tab w:val="num" w:pos="4320"/>
        </w:tabs>
      </w:pPr>
      <w:lvlJc w:val="left"/>
    </w:lvl>
    <w:lvl w:ilvl="6" w:tentative="1" w:tplc="04090001">
      <w:numFmt w:val="bullet"/>
      <w:lvlText w:val=""/>
      <w:start w:val="1"/>
      <w:rPr>
        <w:rFonts w:ascii="Symbol" w:hAnsi="Symbol" w:hint="default"/>
      </w:rPr>
      <w:pPr>
        <w:ind w:left="5040"/>
        <w:ind w:hanging="360"/>
        <w:tabs>
          <w:tab w:val="num" w:pos="5040"/>
        </w:tabs>
      </w:pPr>
      <w:lvlJc w:val="left"/>
    </w:lvl>
    <w:lvl w:ilvl="7" w:tentative="1" w:tplc="04090003">
      <w:numFmt w:val="bullet"/>
      <w:lvlText w:val="o"/>
      <w:start w:val="1"/>
      <w:rPr>
        <w:rFonts w:ascii="Courier New" w:cs="Courier New" w:hAnsi="Courier New" w:hint="default"/>
      </w:rPr>
      <w:pPr>
        <w:ind w:left="5760"/>
        <w:ind w:hanging="360"/>
        <w:tabs>
          <w:tab w:val="num" w:pos="5760"/>
        </w:tabs>
      </w:pPr>
      <w:lvlJc w:val="left"/>
    </w:lvl>
    <w:lvl w:ilvl="8" w:tentative="1" w:tplc="04090005">
      <w:numFmt w:val="bullet"/>
      <w:lvlText w:val=""/>
      <w:start w:val="1"/>
      <w:rPr>
        <w:rFonts w:ascii="Wingdings" w:hAnsi="Wingdings" w:hint="default"/>
      </w:rPr>
      <w:pPr>
        <w:ind w:left="6480"/>
        <w:ind w:hanging="360"/>
        <w:tabs>
          <w:tab w:val="num" w:pos="6480"/>
        </w:tabs>
      </w:pPr>
      <w:lvlJc w:val="left"/>
    </w:lvl>
  </w:abstractNum>
  <w:abstractNum w:abstractNumId="24">
    <w:multiLevelType w:val="hybridMultilevel"/>
    <w:nsid w:val="7CF76C6F"/>
    <w:tmpl w:val="889A09C6"/>
    <w:lvl w:ilvl="0" w:tplc="89FC181E">
      <w:numFmt w:val="decimal"/>
      <w:lvlText w:val="%1."/>
      <w:start w:val="3"/>
      <w:rPr>
        <w:rFonts w:hint="default"/>
      </w:rPr>
      <w:pPr>
        <w:ind w:left="900"/>
        <w:ind w:hanging="360"/>
      </w:pPr>
      <w:lvlJc w:val="left"/>
    </w:lvl>
    <w:lvl w:ilvl="1" w:tentative="1" w:tplc="04090019">
      <w:numFmt w:val="lowerLetter"/>
      <w:lvlText w:val="%2."/>
      <w:start w:val="1"/>
      <w:pPr>
        <w:ind w:left="1620"/>
        <w:ind w:hanging="360"/>
      </w:pPr>
      <w:lvlJc w:val="left"/>
    </w:lvl>
    <w:lvl w:ilvl="2" w:tentative="1" w:tplc="0409001B">
      <w:numFmt w:val="lowerRoman"/>
      <w:lvlText w:val="%3."/>
      <w:start w:val="1"/>
      <w:pPr>
        <w:ind w:left="2340"/>
        <w:ind w:hanging="180"/>
      </w:pPr>
      <w:lvlJc w:val="right"/>
    </w:lvl>
    <w:lvl w:ilvl="3" w:tentative="1" w:tplc="0409000F">
      <w:numFmt w:val="decimal"/>
      <w:lvlText w:val="%4."/>
      <w:start w:val="1"/>
      <w:pPr>
        <w:ind w:left="3060"/>
        <w:ind w:hanging="360"/>
      </w:pPr>
      <w:lvlJc w:val="left"/>
    </w:lvl>
    <w:lvl w:ilvl="4" w:tentative="1" w:tplc="04090019">
      <w:numFmt w:val="lowerLetter"/>
      <w:lvlText w:val="%5."/>
      <w:start w:val="1"/>
      <w:pPr>
        <w:ind w:left="3780"/>
        <w:ind w:hanging="360"/>
      </w:pPr>
      <w:lvlJc w:val="left"/>
    </w:lvl>
    <w:lvl w:ilvl="5" w:tentative="1" w:tplc="0409001B">
      <w:numFmt w:val="lowerRoman"/>
      <w:lvlText w:val="%6."/>
      <w:start w:val="1"/>
      <w:pPr>
        <w:ind w:left="4500"/>
        <w:ind w:hanging="180"/>
      </w:pPr>
      <w:lvlJc w:val="right"/>
    </w:lvl>
    <w:lvl w:ilvl="6" w:tentative="1" w:tplc="0409000F">
      <w:numFmt w:val="decimal"/>
      <w:lvlText w:val="%7."/>
      <w:start w:val="1"/>
      <w:pPr>
        <w:ind w:left="5220"/>
        <w:ind w:hanging="360"/>
      </w:pPr>
      <w:lvlJc w:val="left"/>
    </w:lvl>
    <w:lvl w:ilvl="7" w:tentative="1" w:tplc="04090019">
      <w:numFmt w:val="lowerLetter"/>
      <w:lvlText w:val="%8."/>
      <w:start w:val="1"/>
      <w:pPr>
        <w:ind w:left="5940"/>
        <w:ind w:hanging="360"/>
      </w:pPr>
      <w:lvlJc w:val="left"/>
    </w:lvl>
    <w:lvl w:ilvl="8" w:tentative="1" w:tplc="0409001B">
      <w:numFmt w:val="lowerRoman"/>
      <w:lvlText w:val="%9."/>
      <w:start w:val="1"/>
      <w:pPr>
        <w:ind w:left="6660"/>
        <w:ind w:hanging="180"/>
      </w:pPr>
      <w:lvlJc w:val="right"/>
    </w:lvl>
  </w:abstractNum>
  <w:abstractNum w:abstractNumId="25">
    <w:multiLevelType w:val="hybridMultilevel"/>
    <w:nsid w:val="7F953BAF"/>
    <w:tmpl w:val="BC3C03EC"/>
    <w:lvl w:ilvl="0" w:tplc="04090001">
      <w:numFmt w:val="bullet"/>
      <w:lvlText w:val=""/>
      <w:start w:val="1"/>
      <w:rPr>
        <w:rFonts w:ascii="Symbol" w:hAnsi="Symbol" w:hint="default"/>
      </w:rPr>
      <w:pPr>
        <w:ind w:left="720"/>
        <w:ind w:hanging="360"/>
        <w:tabs>
          <w:tab w:val="num" w:pos="720"/>
        </w:tabs>
      </w:pPr>
      <w:lvlJc w:val="left"/>
    </w:lvl>
    <w:lvl w:ilvl="1" w:tentative="1" w:tplc="04090003">
      <w:numFmt w:val="bullet"/>
      <w:lvlText w:val="o"/>
      <w:start w:val="1"/>
      <w:rPr>
        <w:rFonts w:ascii="Courier New" w:cs="Courier New" w:hAnsi="Courier New" w:hint="default"/>
      </w:rPr>
      <w:pPr>
        <w:ind w:left="1440"/>
        <w:ind w:hanging="360"/>
        <w:tabs>
          <w:tab w:val="num" w:pos="1440"/>
        </w:tabs>
      </w:pPr>
      <w:lvlJc w:val="left"/>
    </w:lvl>
    <w:lvl w:ilvl="2" w:tentative="1" w:tplc="04090005">
      <w:numFmt w:val="bullet"/>
      <w:lvlText w:val=""/>
      <w:start w:val="1"/>
      <w:rPr>
        <w:rFonts w:ascii="Wingdings" w:hAnsi="Wingdings" w:hint="default"/>
      </w:rPr>
      <w:pPr>
        <w:ind w:left="2160"/>
        <w:ind w:hanging="360"/>
        <w:tabs>
          <w:tab w:val="num" w:pos="2160"/>
        </w:tabs>
      </w:pPr>
      <w:lvlJc w:val="left"/>
    </w:lvl>
    <w:lvl w:ilvl="3" w:tentative="1" w:tplc="04090001">
      <w:numFmt w:val="bullet"/>
      <w:lvlText w:val=""/>
      <w:start w:val="1"/>
      <w:rPr>
        <w:rFonts w:ascii="Symbol" w:hAnsi="Symbol" w:hint="default"/>
      </w:rPr>
      <w:pPr>
        <w:ind w:left="2880"/>
        <w:ind w:hanging="360"/>
        <w:tabs>
          <w:tab w:val="num" w:pos="2880"/>
        </w:tabs>
      </w:pPr>
      <w:lvlJc w:val="left"/>
    </w:lvl>
    <w:lvl w:ilvl="4" w:tentative="1" w:tplc="04090003">
      <w:numFmt w:val="bullet"/>
      <w:lvlText w:val="o"/>
      <w:start w:val="1"/>
      <w:rPr>
        <w:rFonts w:ascii="Courier New" w:cs="Courier New" w:hAnsi="Courier New" w:hint="default"/>
      </w:rPr>
      <w:pPr>
        <w:ind w:left="3600"/>
        <w:ind w:hanging="360"/>
        <w:tabs>
          <w:tab w:val="num" w:pos="3600"/>
        </w:tabs>
      </w:pPr>
      <w:lvlJc w:val="left"/>
    </w:lvl>
    <w:lvl w:ilvl="5" w:tentative="1" w:tplc="04090005">
      <w:numFmt w:val="bullet"/>
      <w:lvlText w:val=""/>
      <w:start w:val="1"/>
      <w:rPr>
        <w:rFonts w:ascii="Wingdings" w:hAnsi="Wingdings" w:hint="default"/>
      </w:rPr>
      <w:pPr>
        <w:ind w:left="4320"/>
        <w:ind w:hanging="360"/>
        <w:tabs>
          <w:tab w:val="num" w:pos="4320"/>
        </w:tabs>
      </w:pPr>
      <w:lvlJc w:val="left"/>
    </w:lvl>
    <w:lvl w:ilvl="6" w:tentative="1" w:tplc="04090001">
      <w:numFmt w:val="bullet"/>
      <w:lvlText w:val=""/>
      <w:start w:val="1"/>
      <w:rPr>
        <w:rFonts w:ascii="Symbol" w:hAnsi="Symbol" w:hint="default"/>
      </w:rPr>
      <w:pPr>
        <w:ind w:left="5040"/>
        <w:ind w:hanging="360"/>
        <w:tabs>
          <w:tab w:val="num" w:pos="5040"/>
        </w:tabs>
      </w:pPr>
      <w:lvlJc w:val="left"/>
    </w:lvl>
    <w:lvl w:ilvl="7" w:tentative="1" w:tplc="04090003">
      <w:numFmt w:val="bullet"/>
      <w:lvlText w:val="o"/>
      <w:start w:val="1"/>
      <w:rPr>
        <w:rFonts w:ascii="Courier New" w:cs="Courier New" w:hAnsi="Courier New" w:hint="default"/>
      </w:rPr>
      <w:pPr>
        <w:ind w:left="5760"/>
        <w:ind w:hanging="360"/>
        <w:tabs>
          <w:tab w:val="num" w:pos="5760"/>
        </w:tabs>
      </w:pPr>
      <w:lvlJc w:val="left"/>
    </w:lvl>
    <w:lvl w:ilvl="8" w:tentative="1" w:tplc="04090005">
      <w:numFmt w:val="bullet"/>
      <w:lvlText w:val=""/>
      <w:start w:val="1"/>
      <w:rPr>
        <w:rFonts w:ascii="Wingdings" w:hAnsi="Wingdings" w:hint="default"/>
      </w:rPr>
      <w:pPr>
        <w:ind w:left="6480"/>
        <w:ind w:hanging="360"/>
        <w:tabs>
          <w:tab w:val="num" w:pos="6480"/>
        </w:tabs>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25"/>
  </w:num>
  <w:num w:numId="2">
    <w:abstractNumId w:val="0"/>
  </w:num>
  <w:num w:numId="3">
    <w:abstractNumId w:val="22"/>
  </w:num>
  <w:num w:numId="4">
    <w:abstractNumId w:val="3"/>
  </w:num>
  <w:num w:numId="5">
    <w:abstractNumId w:val="23"/>
  </w:num>
  <w:num w:numId="6">
    <w:abstractNumId w:val="21"/>
  </w:num>
  <w:num w:numId="7">
    <w:abstractNumId w:val="11"/>
  </w:num>
  <w:num w:numId="8">
    <w:abstractNumId w:val="16"/>
  </w:num>
  <w:num w:numId="9">
    <w:abstractNumId w:val="18"/>
  </w:num>
  <w:num w:numId="10">
    <w:abstractNumId w:val="5"/>
  </w:num>
  <w:num w:numId="11">
    <w:abstractNumId w:val="10"/>
  </w:num>
  <w:num w:numId="12">
    <w:abstractNumId w:val="9"/>
  </w:num>
  <w:num w:numId="13">
    <w:abstractNumId w:val="1"/>
  </w:num>
  <w:num w:numId="14">
    <w:abstractNumId w:val="8"/>
  </w:num>
  <w:num w:numId="15">
    <w:abstractNumId w:val="13"/>
  </w:num>
  <w:num w:numId="16">
    <w:abstractNumId w:val="2"/>
  </w:num>
  <w:num w:numId="17">
    <w:abstractNumId w:val="15"/>
  </w:num>
  <w:num w:numId="18">
    <w:abstractNumId w:val="4"/>
  </w:num>
  <w:num w:numId="19">
    <w:abstractNumId w:val="24"/>
  </w:num>
  <w:num w:numId="20">
    <w:abstractNumId w:val="12"/>
  </w:num>
  <w:num w:numId="21">
    <w:abstractNumId w:val="20"/>
  </w:num>
  <w:num w:numId="22">
    <w:abstractNumId w:val="19"/>
  </w:num>
  <w:num w:numId="23">
    <w:abstractNumId w:val="14"/>
  </w:num>
  <w:num w:numId="24">
    <w:abstractNumId w:val="6"/>
  </w:num>
  <w:num w:numId="25">
    <w:abstractNumId w:val="17"/>
  </w:num>
  <w:num w:numId="26">
    <w:abstractNumId w:val="7"/>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5629"/>
  <w15:docId w15:val="{0DF5CF8E-0EF4-9E46-8856-DD0689C272B9}"/>
  <w:rsids>
    <w:rsidRoot val="00F7582F"/>
    <w:rsid val="000239C1"/>
    <w:rsid val="00053534"/>
    <w:rsid val="000C4451"/>
    <w:rsid val="001C1343"/>
    <w:rsid val="001C55F0"/>
    <w:rsid val="00216587"/>
    <w:rsid val="00232AE5"/>
    <w:rsid val="002829A9"/>
    <w:rsid val="00296FC1"/>
    <w:rsid val="002B1584"/>
    <w:rsid val="002D1044"/>
    <w:rsid val="00300692"/>
    <w:rsid val="00393174"/>
    <w:rsid val="003D789C"/>
    <w:rsid val="004348AC"/>
    <w:rsid val="004B5A12"/>
    <w:rsid val="004C11EB"/>
    <w:rsid val="005029AF"/>
    <w:rsid val="00544B0E"/>
    <w:rsid val="00553ABE"/>
    <w:rsid val="00620A6D"/>
    <w:rsid val="006416F5"/>
    <w:rsid val="006D3557"/>
    <w:rsid val="006D6CD7"/>
    <w:rsid val="006E401D"/>
    <w:rsid val="00752613"/>
    <w:rsid val="007D4DCE"/>
    <w:rsid val="00837420"/>
    <w:rsid val="0089371E"/>
    <w:rsid val="008F6E28"/>
    <w:rsid val="0091468E"/>
    <w:rsid val="0097259F"/>
    <w:rsid val="00974598"/>
    <w:rsid val="00A13A25"/>
    <w:rsid val="00A85C8C"/>
    <w:rsid val="00AB66AE"/>
    <w:rsid val="00AE5675"/>
    <w:rsid val="00B56BCE"/>
    <w:rsid val="00B6677E"/>
    <w:rsid val="00B97B54"/>
    <w:rsid val="00BF79A3"/>
    <w:rsid val="00C024B9"/>
    <w:rsid val="00C84838"/>
    <w:rsid val="00CC0509"/>
    <w:rsid val="00CC53A0"/>
    <w:rsid val="00CE4E50"/>
    <w:rsid val="00D56331"/>
    <w:rsid val="00D574C5"/>
    <w:rsid val="00DC14B6"/>
    <w:rsid val="00DD5F69"/>
    <w:rsid val="00E05E15"/>
    <w:rsid val="00E87AE3"/>
    <w:rsid val="00EC55BC"/>
    <w:rsid val="00F74EA1"/>
    <w:rsid val="00F7582F"/>
    <w:rsid val="00FA4F23"/>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lang w:val="en-US" w:eastAsia="en-US" w:bidi="ar-SA"/>
        <w:rFonts w:ascii="Calibri" w:eastAsiaTheme="minorHAnsi" w:hAnsiTheme="minorHAnsi" w:cstheme="minorBidi"/>
        <w:sz w:val="22"/>
        <w:szCs w:val="22"/>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82F"/>
    <w:pPr>
      <w:spacing w:after="0" w:line="240" w:lineRule="auto"/>
    </w:pPr>
    <w:rPr>
      <w:rFonts w:ascii="Times New Roman" w:cs="Times New Roman" w:eastAsia="Times New Roman" w:hAnsi="Times New Roman"/>
      <w:sz w:val="24"/>
      <w:szCs w:val="24"/>
    </w:rPr>
  </w:style>
  <w:style w:type="paragraph" w:styleId="Heading1">
    <w:name w:val="Heading 1"/>
    <w:qFormat/>
    <w:basedOn w:val="Normal"/>
    <w:next w:val="Normal"/>
    <w:link w:val="Heading1Char"/>
    <w:uiPriority w:val="9"/>
    <w:rsid w:val="00F7582F"/>
    <w:pPr>
      <w:keepNext/>
      <w:keepLines/>
      <w:outlineLvl w:val="0"/>
      <w:spacing w:before="480"/>
    </w:pPr>
    <w:rPr>
      <w:bCs/>
      <w:b/>
      <w:color w:val="365F91"/>
      <w:rFonts w:ascii="Cambria"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NormalWeb">
    <w:name w:val="Normal (Web)"/>
    <w:basedOn w:val="Normal"/>
    <w:rsid w:val="00F7582F"/>
    <w:pPr>
      <w:spacing w:before="100" w:beforeAutospacing="1" w:after="100" w:afterAutospacing="1"/>
    </w:pPr>
    <w:rPr>
      <w:color w:val="000000"/>
      <w:rFonts w:ascii="Verdana" w:hAnsi="Verdana"/>
      <w:sz w:val="28"/>
      <w:szCs w:val="28"/>
    </w:rPr>
  </w:style>
  <w:style w:type="character" w:styleId="style32">
    <w:name w:val="style32"/>
    <w:rsid w:val="00F7582F"/>
    <w:rPr>
      <w:bCs/>
      <w:iCs/>
      <w:b/>
      <w:i/>
      <w:color w:val="004283"/>
      <w:sz w:val="48"/>
      <w:szCs w:val="48"/>
    </w:rPr>
  </w:style>
  <w:style w:type="character" w:styleId="style261">
    <w:name w:val="style261"/>
    <w:rsid w:val="00F7582F"/>
    <w:rPr>
      <w:sz w:val="28"/>
      <w:szCs w:val="28"/>
    </w:rPr>
  </w:style>
  <w:style w:type="character" w:styleId="Hyperlink">
    <w:name w:val="Hyperlink"/>
    <w:uiPriority w:val="99"/>
    <w:rsid w:val="00F7582F"/>
    <w:rPr>
      <w:u w:val="single"/>
      <w:color w:val="0000FF"/>
    </w:rPr>
  </w:style>
  <w:style w:type="paragraph" w:styleId="Header">
    <w:name w:val="header"/>
    <w:basedOn w:val="Normal"/>
    <w:link w:val="HeaderChar"/>
    <w:rsid w:val="00F7582F"/>
    <w:pPr>
      <w:tabs>
        <w:tab w:val="center" w:pos="4320"/>
        <w:tab w:val="right" w:pos="8640"/>
      </w:tabs>
    </w:pPr>
  </w:style>
  <w:style w:type="character" w:styleId="HeaderChar">
    <w:name w:val="Header Char"/>
    <w:basedOn w:val="DefaultParagraphFont"/>
    <w:link w:val="Header"/>
    <w:rsid w:val="00F7582F"/>
    <w:rPr>
      <w:rFonts w:ascii="Times New Roman" w:cs="Times New Roman" w:eastAsia="Times New Roman" w:hAnsi="Times New Roman"/>
      <w:sz w:val="24"/>
      <w:szCs w:val="24"/>
    </w:rPr>
  </w:style>
  <w:style w:type="paragraph" w:styleId="Footer">
    <w:name w:val="footer"/>
    <w:basedOn w:val="Normal"/>
    <w:link w:val="FooterChar"/>
    <w:uiPriority w:val="99"/>
    <w:rsid w:val="00F7582F"/>
    <w:pPr>
      <w:tabs>
        <w:tab w:val="center" w:pos="4320"/>
        <w:tab w:val="right" w:pos="8640"/>
      </w:tabs>
    </w:pPr>
  </w:style>
  <w:style w:type="character" w:styleId="FooterChar">
    <w:name w:val="Footer Char"/>
    <w:basedOn w:val="DefaultParagraphFont"/>
    <w:link w:val="Footer"/>
    <w:uiPriority w:val="99"/>
    <w:rsid w:val="00F7582F"/>
    <w:rPr>
      <w:rFonts w:ascii="Times New Roman" w:cs="Times New Roman" w:eastAsia="Times New Roman" w:hAnsi="Times New Roman"/>
      <w:sz w:val="24"/>
      <w:szCs w:val="24"/>
    </w:rPr>
  </w:style>
  <w:style w:type="character" w:styleId="PageNumber">
    <w:name w:val="page number"/>
    <w:basedOn w:val="DefaultParagraphFont"/>
    <w:rsid w:val="00F7582F"/>
  </w:style>
  <w:style w:type="paragraph" w:styleId="PlainText">
    <w:name w:val="Plain Text"/>
    <w:basedOn w:val="Normal"/>
    <w:link w:val="PlainTextChar"/>
    <w:rsid w:val="00F7582F"/>
    <w:rPr>
      <w:rFonts w:ascii="Courier New" w:cs="Courier New" w:hAnsi="Courier New"/>
      <w:sz w:val="20"/>
      <w:szCs w:val="20"/>
    </w:rPr>
  </w:style>
  <w:style w:type="character" w:styleId="PlainTextChar">
    <w:name w:val="Plain Text Char"/>
    <w:basedOn w:val="DefaultParagraphFont"/>
    <w:link w:val="PlainText"/>
    <w:rsid w:val="00F7582F"/>
    <w:rPr>
      <w:rFonts w:ascii="Courier New" w:cs="Courier New" w:eastAsia="Times New Roman" w:hAnsi="Courier New"/>
      <w:sz w:val="20"/>
      <w:szCs w:val="20"/>
    </w:rPr>
  </w:style>
  <w:style w:type="table" w:styleId="TableGrid">
    <w:name w:val="Table Grid"/>
    <w:basedOn w:val="TableNormal"/>
    <w:pPr>
      <w:spacing w:after="0" w:line="240" w:lineRule="auto"/>
    </w:pPr>
    <w:rPr>
      <w:rFonts w:ascii="Times New Roman" w:cs="Times New Roman" w:eastAsia="Times New Roman" w:hAnsi="Times New Roman"/>
      <w:sz w:val="20"/>
      <w:szCs w:val="20"/>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rsid w:val="00F7582F"/>
  </w:style>
  <w:style w:type="paragraph" w:styleId="BalloonText">
    <w:name w:val="Balloon Text"/>
    <w:basedOn w:val="Normal"/>
    <w:link w:val="BalloonTextChar"/>
    <w:semiHidden/>
    <w:rsid w:val="00F7582F"/>
    <w:rPr>
      <w:rFonts w:ascii="Tahoma" w:cs="Tahoma" w:hAnsi="Tahoma"/>
      <w:sz w:val="16"/>
      <w:szCs w:val="16"/>
    </w:rPr>
  </w:style>
  <w:style w:type="character" w:styleId="BalloonTextChar">
    <w:name w:val="Balloon Text Char"/>
    <w:basedOn w:val="DefaultParagraphFont"/>
    <w:link w:val="BalloonText"/>
    <w:semiHidden/>
    <w:rsid w:val="00F7582F"/>
    <w:rPr>
      <w:rFonts w:ascii="Tahoma" w:cs="Tahoma" w:eastAsia="Times New Roman" w:hAnsi="Tahoma"/>
      <w:sz w:val="16"/>
      <w:szCs w:val="16"/>
    </w:rPr>
  </w:style>
  <w:style w:type="character" w:styleId="CommentReference">
    <w:name w:val="annotation reference"/>
    <w:uiPriority w:val="99"/>
    <w:semiHidden/>
    <w:unhideWhenUsed/>
    <w:rsid w:val="00F7582F"/>
    <w:rPr>
      <w:sz w:val="18"/>
      <w:szCs w:val="18"/>
    </w:rPr>
  </w:style>
  <w:style w:type="paragraph" w:styleId="CommentText">
    <w:name w:val="annotation text"/>
    <w:basedOn w:val="Normal"/>
    <w:link w:val="CommentTextChar"/>
    <w:uiPriority w:val="99"/>
    <w:semiHidden/>
    <w:unhideWhenUsed/>
    <w:rsid w:val="00F7582F"/>
  </w:style>
  <w:style w:type="character" w:styleId="CommentTextChar">
    <w:name w:val="Comment Text Char"/>
    <w:basedOn w:val="DefaultParagraphFont"/>
    <w:link w:val="CommentText"/>
    <w:uiPriority w:val="99"/>
    <w:semiHidden/>
    <w:rsid w:val="00F7582F"/>
    <w:rPr>
      <w:rFonts w:ascii="Times New Roman" w:cs="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F7582F"/>
    <w:rPr>
      <w:bCs/>
      <w:b/>
      <w:sz w:val="20"/>
      <w:szCs w:val="20"/>
    </w:rPr>
  </w:style>
  <w:style w:type="character" w:styleId="CommentSubjectChar">
    <w:name w:val="Comment Subject Char"/>
    <w:basedOn w:val="CommentTextChar"/>
    <w:link w:val="CommentSubject"/>
    <w:uiPriority w:val="99"/>
    <w:semiHidden/>
    <w:rsid w:val="00F7582F"/>
    <w:rPr>
      <w:bCs/>
      <w:b/>
      <w:rFonts w:ascii="Times New Roman" w:cs="Times New Roman" w:eastAsia="Times New Roman" w:hAnsi="Times New Roman"/>
      <w:sz w:val="20"/>
      <w:szCs w:val="20"/>
    </w:rPr>
  </w:style>
  <w:style w:type="paragraph" w:styleId="TOC1">
    <w:name w:val="toc 1"/>
    <w:basedOn w:val="Normal"/>
    <w:next w:val="Normal"/>
    <w:autoRedefine/>
    <w:uiPriority w:val="39"/>
    <w:unhideWhenUsed/>
    <w:rsid w:val="00F7582F"/>
    <w:pPr>
      <w:spacing w:before="120" w:after="120"/>
    </w:pPr>
    <w:rPr>
      <w:bCs/>
      <w:b/>
      <w:rFonts w:ascii="Calibri" w:hAnsiTheme="minorHAnsi"/>
      <w:sz w:val="20"/>
      <w:szCs w:val="20"/>
      <w:caps/>
    </w:rPr>
  </w:style>
  <w:style w:type="character" w:styleId="Heading1Char">
    <w:name w:val="Heading 1 Char"/>
    <w:basedOn w:val="DefaultParagraphFont"/>
    <w:link w:val="Heading1"/>
    <w:uiPriority w:val="9"/>
    <w:rsid w:val="00F7582F"/>
    <w:rPr>
      <w:bCs/>
      <w:b/>
      <w:color w:val="365F91"/>
      <w:rFonts w:ascii="Cambria" w:eastAsiaTheme="majorEastAsia" w:hAnsiTheme="majorHAnsi" w:cstheme="majorBidi"/>
      <w:sz w:val="28"/>
      <w:szCs w:val="28"/>
    </w:rPr>
  </w:style>
  <w:style w:type="paragraph" w:styleId="ListParagraph">
    <w:name w:val="List Paragraph"/>
    <w:qFormat/>
    <w:basedOn w:val="Normal"/>
    <w:uiPriority w:val="34"/>
    <w:rsid w:val="00553ABE"/>
    <w:pPr>
      <w:ind w:left="720"/>
      <w:contextualSpacing/>
    </w:pPr>
  </w:style>
  <w:style w:type="character" w:styleId="UnresolvedMention1">
    <w:name w:val="Unresolved Mention1"/>
    <w:basedOn w:val="DefaultParagraphFont"/>
    <w:uiPriority w:val="99"/>
    <w:semiHidden/>
    <w:unhideWhenUsed/>
    <w:rsid w:val="001C1343"/>
    <w:rPr>
      <w:color w:val="605E5C"/>
      <w:shd w:fill="E1DFDD" w:color="auto" w:val="clear"/>
    </w:rPr>
  </w:style>
  <w:style w:type="character" w:styleId="FollowedHyperlink">
    <w:name w:val="FollowedHyperlink"/>
    <w:basedOn w:val="DefaultParagraphFont"/>
    <w:uiPriority w:val="99"/>
    <w:semiHidden/>
    <w:unhideWhenUsed/>
    <w:rsid w:val="00544B0E"/>
    <w:rPr>
      <w:u w:val="single"/>
      <w:color w:val="800080"/>
    </w:rPr>
  </w:style>
  <w:style w:type="paragraph" w:styleId="TOCHeading">
    <w:name w:val="TOC Heading"/>
    <w:qFormat/>
    <w:basedOn w:val="Heading1"/>
    <w:next w:val="Normal"/>
    <w:uiPriority w:val="39"/>
    <w:unhideWhenUsed/>
    <w:rsid w:val="00CC53A0"/>
    <w:pPr>
      <w:outlineLvl w:val="9"/>
      <w:spacing w:line="276" w:lineRule="auto"/>
    </w:pPr>
  </w:style>
  <w:style w:type="paragraph" w:styleId="TOC2">
    <w:name w:val="toc 2"/>
    <w:basedOn w:val="Normal"/>
    <w:next w:val="Normal"/>
    <w:autoRedefine/>
    <w:uiPriority w:val="39"/>
    <w:unhideWhenUsed/>
    <w:rsid w:val="00CC53A0"/>
    <w:pPr>
      <w:ind w:left="240"/>
    </w:pPr>
    <w:rPr>
      <w:rFonts w:ascii="Calibri" w:hAnsiTheme="minorHAnsi"/>
      <w:sz w:val="20"/>
      <w:szCs w:val="20"/>
      <w:smallCaps/>
    </w:rPr>
  </w:style>
  <w:style w:type="paragraph" w:styleId="TOC3">
    <w:name w:val="toc 3"/>
    <w:basedOn w:val="Normal"/>
    <w:next w:val="Normal"/>
    <w:autoRedefine/>
    <w:uiPriority w:val="39"/>
    <w:unhideWhenUsed/>
    <w:rsid w:val="00CC53A0"/>
    <w:pPr>
      <w:ind w:left="480"/>
    </w:pPr>
    <w:rPr>
      <w:iCs/>
      <w:i/>
      <w:rFonts w:ascii="Calibri" w:hAnsiTheme="minorHAnsi"/>
      <w:sz w:val="20"/>
      <w:szCs w:val="20"/>
    </w:rPr>
  </w:style>
  <w:style w:type="paragraph" w:styleId="TOC4">
    <w:name w:val="toc 4"/>
    <w:basedOn w:val="Normal"/>
    <w:next w:val="Normal"/>
    <w:autoRedefine/>
    <w:uiPriority w:val="39"/>
    <w:unhideWhenUsed/>
    <w:rsid w:val="00CC53A0"/>
    <w:pPr>
      <w:ind w:left="720"/>
    </w:pPr>
    <w:rPr>
      <w:rFonts w:ascii="Calibri" w:hAnsiTheme="minorHAnsi"/>
      <w:sz w:val="18"/>
      <w:szCs w:val="18"/>
    </w:rPr>
  </w:style>
  <w:style w:type="paragraph" w:styleId="TOC5">
    <w:name w:val="toc 5"/>
    <w:basedOn w:val="Normal"/>
    <w:next w:val="Normal"/>
    <w:autoRedefine/>
    <w:uiPriority w:val="39"/>
    <w:unhideWhenUsed/>
    <w:rsid w:val="00CC53A0"/>
    <w:pPr>
      <w:ind w:left="960"/>
    </w:pPr>
    <w:rPr>
      <w:rFonts w:ascii="Calibri" w:hAnsiTheme="minorHAnsi"/>
      <w:sz w:val="18"/>
      <w:szCs w:val="18"/>
    </w:rPr>
  </w:style>
  <w:style w:type="paragraph" w:styleId="TOC6">
    <w:name w:val="toc 6"/>
    <w:basedOn w:val="Normal"/>
    <w:next w:val="Normal"/>
    <w:autoRedefine/>
    <w:uiPriority w:val="39"/>
    <w:unhideWhenUsed/>
    <w:rsid w:val="00CC53A0"/>
    <w:pPr>
      <w:ind w:left="1200"/>
    </w:pPr>
    <w:rPr>
      <w:rFonts w:ascii="Calibri" w:hAnsiTheme="minorHAnsi"/>
      <w:sz w:val="18"/>
      <w:szCs w:val="18"/>
    </w:rPr>
  </w:style>
  <w:style w:type="paragraph" w:styleId="TOC7">
    <w:name w:val="toc 7"/>
    <w:basedOn w:val="Normal"/>
    <w:next w:val="Normal"/>
    <w:autoRedefine/>
    <w:uiPriority w:val="39"/>
    <w:unhideWhenUsed/>
    <w:rsid w:val="00CC53A0"/>
    <w:pPr>
      <w:ind w:left="1440"/>
    </w:pPr>
    <w:rPr>
      <w:rFonts w:ascii="Calibri" w:hAnsiTheme="minorHAnsi"/>
      <w:sz w:val="18"/>
      <w:szCs w:val="18"/>
    </w:rPr>
  </w:style>
  <w:style w:type="paragraph" w:styleId="TOC8">
    <w:name w:val="toc 8"/>
    <w:basedOn w:val="Normal"/>
    <w:next w:val="Normal"/>
    <w:autoRedefine/>
    <w:uiPriority w:val="39"/>
    <w:unhideWhenUsed/>
    <w:rsid w:val="00CC53A0"/>
    <w:pPr>
      <w:ind w:left="1680"/>
    </w:pPr>
    <w:rPr>
      <w:rFonts w:ascii="Calibri" w:hAnsiTheme="minorHAnsi"/>
      <w:sz w:val="18"/>
      <w:szCs w:val="18"/>
    </w:rPr>
  </w:style>
  <w:style w:type="paragraph" w:styleId="TOC9">
    <w:name w:val="toc 9"/>
    <w:basedOn w:val="Normal"/>
    <w:next w:val="Normal"/>
    <w:autoRedefine/>
    <w:uiPriority w:val="39"/>
    <w:unhideWhenUsed/>
    <w:rsid w:val="00CC53A0"/>
    <w:pPr>
      <w:ind w:left="1920"/>
    </w:pPr>
    <w:rPr>
      <w:rFonts w:ascii="Calibri" w:hAnsiTheme="minorHAnsi"/>
      <w:sz w:val="18"/>
      <w:szCs w:val="18"/>
    </w:rPr>
  </w:style>
  <w:style w:type="character" w:styleId="UnresolvedMention">
    <w:name w:val="Unresolved Mention"/>
    <w:basedOn w:val="DefaultParagraphFont"/>
    <w:uiPriority w:val="99"/>
    <w:semiHidden/>
    <w:unhideWhenUsed/>
    <w:rsid w:val="003D789C"/>
    <w:rPr>
      <w:color w:val="605E5C"/>
      <w:shd w:fill="E1DFDD" w:color="auto" w:val="clear"/>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olunteerapplication.hsd.k12.or.us/" TargetMode="External"/><Relationship Id="rId10" Type="http://schemas.openxmlformats.org/officeDocument/2006/relationships/hyperlink" Target="http://www.hillsborohighband.org" TargetMode="External"/><Relationship Id="rId4" Type="http://schemas.openxmlformats.org/officeDocument/2006/relationships/settings" Target="settings.xml"/><Relationship Id="rId9" Type="http://schemas.openxmlformats.org/officeDocument/2006/relationships/hyperlink" Target="mailto:fotlandg@hsd.k12.or.us" TargetMode="External"/><Relationship Id="rId14" Type="http://schemas.openxmlformats.org/officeDocument/2006/relationships/hyperlink" Target="https://www.trackitforward.com/user" TargetMode="External"/><Relationship Id="rId18" Type="http://schemas.openxmlformats.org/officeDocument/2006/relationships/image" Target="media/image1.png"/><Relationship Id="rId1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71AD5-4DEA-452E-A139-9EA711E5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7591</Words>
  <Characters>43269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Tuality Healthcare</Company>
  <LinksUpToDate>false</LinksUpToDate>
  <CharactersWithSpaces>50759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Reed</dc:creator>
  <cp:lastModifiedBy>Reed, Leah G</cp:lastModifiedBy>
  <cp:revision>5</cp:revision>
  <dcterms:created xsi:type="dcterms:W3CDTF">2021-04-24T21:27:00Z</dcterms:created>
  <dcterms:modified xsi:type="dcterms:W3CDTF">2021-04-24T22:08:00Z</dcterms:modified>
</cp:coreProperties>
</file>